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6E" w:rsidRDefault="00EA4E73" w:rsidP="005733B6">
      <w:pPr>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 xml:space="preserve">ETF Distribution, LLC. </w:t>
      </w:r>
      <w:r w:rsidR="00F91D6E">
        <w:rPr>
          <w:rFonts w:ascii="Arial" w:hAnsi="Arial" w:cs="Arial"/>
          <w:i/>
          <w:iCs/>
          <w:color w:val="000000"/>
          <w:sz w:val="16"/>
          <w:szCs w:val="16"/>
        </w:rPr>
        <w:t>Terms and Conditions for Purchase of Products</w:t>
      </w:r>
      <w:r>
        <w:rPr>
          <w:rFonts w:ascii="Arial" w:hAnsi="Arial" w:cs="Arial"/>
          <w:i/>
          <w:iCs/>
          <w:color w:val="000000"/>
          <w:sz w:val="16"/>
          <w:szCs w:val="16"/>
        </w:rPr>
        <w:t xml:space="preserve"> (Document Number: E-100120)</w:t>
      </w:r>
      <w:r w:rsidR="00F91D6E">
        <w:rPr>
          <w:rFonts w:ascii="Arial" w:hAnsi="Arial" w:cs="Arial"/>
          <w:i/>
          <w:iCs/>
          <w:color w:val="000000"/>
          <w:sz w:val="16"/>
          <w:szCs w:val="16"/>
        </w:rPr>
        <w:t>.</w:t>
      </w:r>
    </w:p>
    <w:p w:rsidR="00F91D6E" w:rsidRDefault="00F91D6E" w:rsidP="005733B6">
      <w:pPr>
        <w:autoSpaceDE w:val="0"/>
        <w:autoSpaceDN w:val="0"/>
        <w:adjustRightInd w:val="0"/>
        <w:spacing w:after="0" w:line="240" w:lineRule="auto"/>
        <w:rPr>
          <w:rFonts w:ascii="Arial" w:hAnsi="Arial" w:cs="Arial"/>
          <w:color w:val="000000"/>
          <w:sz w:val="16"/>
          <w:szCs w:val="16"/>
        </w:rPr>
      </w:pPr>
    </w:p>
    <w:p w:rsidR="005733B6" w:rsidRDefault="005733B6" w:rsidP="005733B6">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The following terms and conditions (“</w:t>
      </w:r>
      <w:r>
        <w:rPr>
          <w:rFonts w:ascii="Arial" w:hAnsi="Arial" w:cs="Arial"/>
          <w:i/>
          <w:iCs/>
          <w:color w:val="000000"/>
          <w:sz w:val="16"/>
          <w:szCs w:val="16"/>
        </w:rPr>
        <w:t>ETF Distribution, LLC.</w:t>
      </w:r>
      <w:proofErr w:type="gramEnd"/>
      <w:r>
        <w:rPr>
          <w:rFonts w:ascii="Arial" w:hAnsi="Arial" w:cs="Arial"/>
          <w:i/>
          <w:iCs/>
          <w:color w:val="000000"/>
          <w:sz w:val="16"/>
          <w:szCs w:val="16"/>
        </w:rPr>
        <w:t xml:space="preserve"> Terms and Conditions for Purchase of Products</w:t>
      </w:r>
      <w:r>
        <w:rPr>
          <w:rFonts w:ascii="Arial" w:hAnsi="Arial" w:cs="Arial"/>
          <w:color w:val="000000"/>
          <w:sz w:val="16"/>
          <w:szCs w:val="16"/>
        </w:rPr>
        <w:t>”) are</w:t>
      </w:r>
      <w:r w:rsidR="00F91D6E">
        <w:rPr>
          <w:rFonts w:ascii="Arial" w:hAnsi="Arial" w:cs="Arial"/>
          <w:color w:val="000000"/>
          <w:sz w:val="16"/>
          <w:szCs w:val="16"/>
        </w:rPr>
        <w:t xml:space="preserve"> </w:t>
      </w:r>
      <w:r>
        <w:rPr>
          <w:rFonts w:ascii="Arial" w:hAnsi="Arial" w:cs="Arial"/>
          <w:color w:val="000000"/>
          <w:sz w:val="16"/>
          <w:szCs w:val="16"/>
        </w:rPr>
        <w:t>the terms and conditions under which ETF Distribution, LLC. (“</w:t>
      </w:r>
      <w:r>
        <w:rPr>
          <w:rFonts w:ascii="Arial" w:hAnsi="Arial" w:cs="Arial"/>
          <w:i/>
          <w:iCs/>
          <w:color w:val="000000"/>
          <w:sz w:val="16"/>
          <w:szCs w:val="16"/>
        </w:rPr>
        <w:t>ETF Distribution</w:t>
      </w:r>
      <w:r>
        <w:rPr>
          <w:rFonts w:ascii="Arial" w:hAnsi="Arial" w:cs="Arial"/>
          <w:color w:val="000000"/>
          <w:sz w:val="16"/>
          <w:szCs w:val="16"/>
        </w:rPr>
        <w:t>” being the entity mentioned on the purchase order as the company to which the products are sold or, if the previous reference does not appear on the purchase order, as the company to which the products are invoiced) purchases products from a supplier (“</w:t>
      </w:r>
      <w:r>
        <w:rPr>
          <w:rFonts w:ascii="Arial" w:hAnsi="Arial" w:cs="Arial"/>
          <w:i/>
          <w:iCs/>
          <w:color w:val="000000"/>
          <w:sz w:val="16"/>
          <w:szCs w:val="16"/>
        </w:rPr>
        <w:t>Supplier</w:t>
      </w:r>
      <w:r>
        <w:rPr>
          <w:rFonts w:ascii="Arial" w:hAnsi="Arial" w:cs="Arial"/>
          <w:color w:val="000000"/>
          <w:sz w:val="16"/>
          <w:szCs w:val="16"/>
        </w:rPr>
        <w:t>”). Thus, the purchase of products shall be subject to the terms and conditions contained or referred to in these ETF Distribution, LLC. Terms and Conditions for Purchase of Products, except if (</w:t>
      </w:r>
      <w:proofErr w:type="spellStart"/>
      <w:r>
        <w:rPr>
          <w:rFonts w:ascii="Arial" w:hAnsi="Arial" w:cs="Arial"/>
          <w:color w:val="000000"/>
          <w:sz w:val="16"/>
          <w:szCs w:val="16"/>
        </w:rPr>
        <w:t>i</w:t>
      </w:r>
      <w:proofErr w:type="spellEnd"/>
      <w:r>
        <w:rPr>
          <w:rFonts w:ascii="Arial" w:hAnsi="Arial" w:cs="Arial"/>
          <w:color w:val="000000"/>
          <w:sz w:val="16"/>
          <w:szCs w:val="16"/>
        </w:rPr>
        <w:t>) there is a separate agreement in place between Supplier and ETF Distribution for purchase of products, and (ii) said agreement fulfills the condition set forth in Article 3.2, in which case the purchase of products shall be subject to said agreement.</w:t>
      </w:r>
    </w:p>
    <w:p w:rsidR="00F91D6E" w:rsidRDefault="00F91D6E" w:rsidP="005733B6">
      <w:pPr>
        <w:autoSpaceDE w:val="0"/>
        <w:autoSpaceDN w:val="0"/>
        <w:adjustRightInd w:val="0"/>
        <w:spacing w:after="0" w:line="240" w:lineRule="auto"/>
        <w:rPr>
          <w:rFonts w:ascii="Arial" w:hAnsi="Arial" w:cs="Arial"/>
          <w:color w:val="000000"/>
          <w:sz w:val="16"/>
          <w:szCs w:val="16"/>
        </w:rPr>
      </w:pP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 – ORDERS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1.1 Subject to the terms and conditions hereof, </w:t>
      </w:r>
      <w:r>
        <w:rPr>
          <w:rFonts w:ascii="Arial" w:hAnsi="Arial" w:cs="Arial"/>
          <w:i/>
          <w:iCs/>
          <w:color w:val="000000"/>
          <w:sz w:val="16"/>
          <w:szCs w:val="16"/>
        </w:rPr>
        <w:t xml:space="preserve">ETF Distribution </w:t>
      </w:r>
      <w:r>
        <w:rPr>
          <w:rFonts w:ascii="Arial" w:hAnsi="Arial" w:cs="Arial"/>
          <w:color w:val="000000"/>
          <w:sz w:val="16"/>
          <w:szCs w:val="16"/>
        </w:rPr>
        <w:t>may, from time to time, purchase from Supplier the product(s) set</w:t>
      </w:r>
      <w:r w:rsidR="00F91D6E">
        <w:rPr>
          <w:rFonts w:ascii="Arial" w:hAnsi="Arial" w:cs="Arial"/>
          <w:color w:val="000000"/>
          <w:sz w:val="16"/>
          <w:szCs w:val="16"/>
        </w:rPr>
        <w:t xml:space="preserve"> </w:t>
      </w:r>
      <w:r>
        <w:rPr>
          <w:rFonts w:ascii="Arial" w:hAnsi="Arial" w:cs="Arial"/>
          <w:color w:val="000000"/>
          <w:sz w:val="16"/>
          <w:szCs w:val="16"/>
        </w:rPr>
        <w:t xml:space="preserve">forth in the purchase order submitted by </w:t>
      </w:r>
      <w:r>
        <w:rPr>
          <w:rFonts w:ascii="Arial" w:hAnsi="Arial" w:cs="Arial"/>
          <w:i/>
          <w:iCs/>
          <w:color w:val="000000"/>
          <w:sz w:val="16"/>
          <w:szCs w:val="16"/>
        </w:rPr>
        <w:t xml:space="preserve">ETF Distribution </w:t>
      </w:r>
      <w:r>
        <w:rPr>
          <w:rFonts w:ascii="Arial" w:hAnsi="Arial" w:cs="Arial"/>
          <w:color w:val="000000"/>
          <w:sz w:val="16"/>
          <w:szCs w:val="16"/>
        </w:rPr>
        <w:t>(hereinafter the “</w:t>
      </w:r>
      <w:r>
        <w:rPr>
          <w:rFonts w:ascii="Arial" w:hAnsi="Arial" w:cs="Arial"/>
          <w:i/>
          <w:iCs/>
          <w:color w:val="000000"/>
          <w:sz w:val="16"/>
          <w:szCs w:val="16"/>
        </w:rPr>
        <w:t>Product(s)</w:t>
      </w:r>
      <w:r>
        <w:rPr>
          <w:rFonts w:ascii="Arial" w:hAnsi="Arial" w:cs="Arial"/>
          <w:color w:val="000000"/>
          <w:sz w:val="16"/>
          <w:szCs w:val="16"/>
        </w:rPr>
        <w:t xml:space="preserve">”) at the price indicated therein, and Supplier may provide the same to </w:t>
      </w:r>
      <w:r>
        <w:rPr>
          <w:rFonts w:ascii="Arial" w:hAnsi="Arial" w:cs="Arial"/>
          <w:i/>
          <w:iCs/>
          <w:color w:val="000000"/>
          <w:sz w:val="16"/>
          <w:szCs w:val="16"/>
        </w:rPr>
        <w:t>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1.2 To purchase Products, </w:t>
      </w:r>
      <w:r>
        <w:rPr>
          <w:rFonts w:ascii="Arial" w:hAnsi="Arial" w:cs="Arial"/>
          <w:i/>
          <w:iCs/>
          <w:color w:val="000000"/>
          <w:sz w:val="16"/>
          <w:szCs w:val="16"/>
        </w:rPr>
        <w:t>ETF Distribution</w:t>
      </w:r>
      <w:r>
        <w:rPr>
          <w:rFonts w:ascii="Arial" w:hAnsi="Arial" w:cs="Arial"/>
          <w:color w:val="000000"/>
          <w:sz w:val="16"/>
          <w:szCs w:val="16"/>
        </w:rPr>
        <w:t xml:space="preserve"> shall submit a purchase order (“</w:t>
      </w:r>
      <w:r>
        <w:rPr>
          <w:rFonts w:ascii="Arial" w:hAnsi="Arial" w:cs="Arial"/>
          <w:i/>
          <w:iCs/>
          <w:color w:val="000000"/>
          <w:sz w:val="16"/>
          <w:szCs w:val="16"/>
        </w:rPr>
        <w:t>Order(s)</w:t>
      </w:r>
      <w:r>
        <w:rPr>
          <w:rFonts w:ascii="Arial" w:hAnsi="Arial" w:cs="Arial"/>
          <w:color w:val="000000"/>
          <w:sz w:val="16"/>
          <w:szCs w:val="16"/>
        </w:rPr>
        <w:t>”). The Order shall set out the type, quantity, price and required date of delivery of the Product(s), and other relevant information. Supplier shall expressly/formally notify its acceptance or refusal of the Order within four (4) working days from Order submission (unless a shorter period is stated on the Order).</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 – APPLICABLE TERMS AND CONDITIONS;</w:t>
      </w:r>
      <w:r w:rsidR="00F91D6E">
        <w:rPr>
          <w:rFonts w:ascii="Arial" w:hAnsi="Arial" w:cs="Arial"/>
          <w:b/>
          <w:bCs/>
          <w:color w:val="000000"/>
          <w:sz w:val="16"/>
          <w:szCs w:val="16"/>
        </w:rPr>
        <w:t xml:space="preserve"> </w:t>
      </w:r>
      <w:r>
        <w:rPr>
          <w:rFonts w:ascii="Arial" w:hAnsi="Arial" w:cs="Arial"/>
          <w:b/>
          <w:bCs/>
          <w:color w:val="000000"/>
          <w:sz w:val="16"/>
          <w:szCs w:val="16"/>
        </w:rPr>
        <w:t>AGREEMENT; ACCEPTANCE OF THE TERMS HEREOF</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2.1 Each Order shall be governed by the provisions hereof, i.e.</w:t>
      </w:r>
      <w:r w:rsidR="00F91D6E">
        <w:rPr>
          <w:rFonts w:ascii="Arial" w:hAnsi="Arial" w:cs="Arial"/>
          <w:color w:val="000000"/>
          <w:sz w:val="16"/>
          <w:szCs w:val="16"/>
        </w:rPr>
        <w:t xml:space="preserve"> </w:t>
      </w:r>
      <w:r>
        <w:rPr>
          <w:rFonts w:ascii="Arial" w:hAnsi="Arial" w:cs="Arial"/>
          <w:color w:val="000000"/>
          <w:sz w:val="16"/>
          <w:szCs w:val="16"/>
        </w:rPr>
        <w:t>the Products shall be provided by Supplier under the terms and</w:t>
      </w:r>
      <w:r w:rsidR="00EE603C">
        <w:rPr>
          <w:rFonts w:ascii="Arial" w:hAnsi="Arial" w:cs="Arial"/>
          <w:color w:val="000000"/>
          <w:sz w:val="16"/>
          <w:szCs w:val="16"/>
        </w:rPr>
        <w:t xml:space="preserve"> c</w:t>
      </w:r>
      <w:r>
        <w:rPr>
          <w:rFonts w:ascii="Arial" w:hAnsi="Arial" w:cs="Arial"/>
          <w:color w:val="000000"/>
          <w:sz w:val="16"/>
          <w:szCs w:val="16"/>
        </w:rPr>
        <w:t>onditions contained or referred to herein. The terms and</w:t>
      </w:r>
      <w:r w:rsidR="00EE603C">
        <w:rPr>
          <w:rFonts w:ascii="Arial" w:hAnsi="Arial" w:cs="Arial"/>
          <w:color w:val="000000"/>
          <w:sz w:val="16"/>
          <w:szCs w:val="16"/>
        </w:rPr>
        <w:t xml:space="preserve"> c</w:t>
      </w:r>
      <w:r>
        <w:rPr>
          <w:rFonts w:ascii="Arial" w:hAnsi="Arial" w:cs="Arial"/>
          <w:color w:val="000000"/>
          <w:sz w:val="16"/>
          <w:szCs w:val="16"/>
        </w:rPr>
        <w:t>onditions contained or referred to herein shall apply, regardless</w:t>
      </w:r>
      <w:r w:rsidR="00EE603C">
        <w:rPr>
          <w:rFonts w:ascii="Arial" w:hAnsi="Arial" w:cs="Arial"/>
          <w:color w:val="000000"/>
          <w:sz w:val="16"/>
          <w:szCs w:val="16"/>
        </w:rPr>
        <w:t xml:space="preserve"> </w:t>
      </w:r>
      <w:r>
        <w:rPr>
          <w:rFonts w:ascii="Arial" w:hAnsi="Arial" w:cs="Arial"/>
          <w:color w:val="000000"/>
          <w:sz w:val="16"/>
          <w:szCs w:val="16"/>
        </w:rPr>
        <w:t>of whether said terms and conditions are referenced in the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2.2 </w:t>
      </w:r>
      <w:r w:rsidR="00EE603C">
        <w:rPr>
          <w:rFonts w:ascii="Arial" w:hAnsi="Arial" w:cs="Arial"/>
          <w:i/>
          <w:iCs/>
          <w:color w:val="000000"/>
          <w:sz w:val="16"/>
          <w:szCs w:val="16"/>
        </w:rPr>
        <w:t xml:space="preserve">ETF Distribution’s </w:t>
      </w:r>
      <w:r>
        <w:rPr>
          <w:rFonts w:ascii="Arial" w:hAnsi="Arial" w:cs="Arial"/>
          <w:color w:val="000000"/>
          <w:sz w:val="16"/>
          <w:szCs w:val="16"/>
        </w:rPr>
        <w:t>submission of an Order shall be deemed an</w:t>
      </w:r>
      <w:r w:rsidR="00EE603C">
        <w:rPr>
          <w:rFonts w:ascii="Arial" w:hAnsi="Arial" w:cs="Arial"/>
          <w:color w:val="000000"/>
          <w:sz w:val="16"/>
          <w:szCs w:val="16"/>
        </w:rPr>
        <w:t xml:space="preserve"> </w:t>
      </w:r>
      <w:r>
        <w:rPr>
          <w:rFonts w:ascii="Arial" w:hAnsi="Arial" w:cs="Arial"/>
          <w:color w:val="000000"/>
          <w:sz w:val="16"/>
          <w:szCs w:val="16"/>
        </w:rPr>
        <w:t>offer to purchase the Products under the terms and conditions</w:t>
      </w:r>
      <w:r w:rsidR="00EE603C">
        <w:rPr>
          <w:rFonts w:ascii="Arial" w:hAnsi="Arial" w:cs="Arial"/>
          <w:color w:val="000000"/>
          <w:sz w:val="16"/>
          <w:szCs w:val="16"/>
        </w:rPr>
        <w:t xml:space="preserve"> </w:t>
      </w:r>
      <w:r>
        <w:rPr>
          <w:rFonts w:ascii="Arial" w:hAnsi="Arial" w:cs="Arial"/>
          <w:color w:val="000000"/>
          <w:sz w:val="16"/>
          <w:szCs w:val="16"/>
        </w:rPr>
        <w:t>contained or referred to herein. Once Supplier accepts an Order,</w:t>
      </w:r>
      <w:r w:rsidR="00EE603C">
        <w:rPr>
          <w:rFonts w:ascii="Arial" w:hAnsi="Arial" w:cs="Arial"/>
          <w:color w:val="000000"/>
          <w:sz w:val="16"/>
          <w:szCs w:val="16"/>
        </w:rPr>
        <w:t xml:space="preserve"> </w:t>
      </w:r>
      <w:r>
        <w:rPr>
          <w:rFonts w:ascii="Arial" w:hAnsi="Arial" w:cs="Arial"/>
          <w:color w:val="000000"/>
          <w:sz w:val="16"/>
          <w:szCs w:val="16"/>
        </w:rPr>
        <w:t>there shall be a binding contractual relationship/agreement</w:t>
      </w:r>
      <w:r w:rsidR="00EE603C">
        <w:rPr>
          <w:rFonts w:ascii="Arial" w:hAnsi="Arial" w:cs="Arial"/>
          <w:color w:val="000000"/>
          <w:sz w:val="16"/>
          <w:szCs w:val="16"/>
        </w:rPr>
        <w:t xml:space="preserve"> </w:t>
      </w:r>
      <w:r>
        <w:rPr>
          <w:rFonts w:ascii="Arial" w:hAnsi="Arial" w:cs="Arial"/>
          <w:color w:val="000000"/>
          <w:sz w:val="16"/>
          <w:szCs w:val="16"/>
        </w:rPr>
        <w:t>between the parties (the “</w:t>
      </w:r>
      <w:r>
        <w:rPr>
          <w:rFonts w:ascii="Arial" w:hAnsi="Arial" w:cs="Arial"/>
          <w:i/>
          <w:iCs/>
          <w:color w:val="000000"/>
          <w:sz w:val="16"/>
          <w:szCs w:val="16"/>
        </w:rPr>
        <w:t>Agreement</w:t>
      </w:r>
      <w:r>
        <w:rPr>
          <w:rFonts w:ascii="Arial" w:hAnsi="Arial" w:cs="Arial"/>
          <w:color w:val="000000"/>
          <w:sz w:val="16"/>
          <w:szCs w:val="16"/>
        </w:rPr>
        <w:t>”) consisting of the Order</w:t>
      </w:r>
      <w:r w:rsidR="00EE603C">
        <w:rPr>
          <w:rFonts w:ascii="Arial" w:hAnsi="Arial" w:cs="Arial"/>
          <w:color w:val="000000"/>
          <w:sz w:val="16"/>
          <w:szCs w:val="16"/>
        </w:rPr>
        <w:t xml:space="preserve"> </w:t>
      </w:r>
      <w:r>
        <w:rPr>
          <w:rFonts w:ascii="Arial" w:hAnsi="Arial" w:cs="Arial"/>
          <w:color w:val="000000"/>
          <w:sz w:val="16"/>
          <w:szCs w:val="16"/>
        </w:rPr>
        <w:t>and the terms and conditions contained or referred to herein,</w:t>
      </w:r>
      <w:r w:rsidR="00EE603C">
        <w:rPr>
          <w:rFonts w:ascii="Arial" w:hAnsi="Arial" w:cs="Arial"/>
          <w:color w:val="000000"/>
          <w:sz w:val="16"/>
          <w:szCs w:val="16"/>
        </w:rPr>
        <w:t xml:space="preserve"> </w:t>
      </w:r>
      <w:r>
        <w:rPr>
          <w:rFonts w:ascii="Arial" w:hAnsi="Arial" w:cs="Arial"/>
          <w:color w:val="000000"/>
          <w:sz w:val="16"/>
          <w:szCs w:val="16"/>
        </w:rPr>
        <w:t>such as the separate document referred to in Article 5.2 (i.e. the</w:t>
      </w:r>
      <w:r w:rsidR="00EE603C">
        <w:rPr>
          <w:rFonts w:ascii="Arial" w:hAnsi="Arial" w:cs="Arial"/>
          <w:color w:val="000000"/>
          <w:sz w:val="16"/>
          <w:szCs w:val="16"/>
        </w:rPr>
        <w:t xml:space="preserve"> </w:t>
      </w:r>
      <w:r>
        <w:rPr>
          <w:rFonts w:ascii="Arial" w:hAnsi="Arial" w:cs="Arial"/>
          <w:color w:val="000000"/>
          <w:sz w:val="16"/>
          <w:szCs w:val="16"/>
        </w:rPr>
        <w:t>Agreement shall exist on a per Order basis). The Agreement shall</w:t>
      </w:r>
      <w:r w:rsidR="00EE603C">
        <w:rPr>
          <w:rFonts w:ascii="Arial" w:hAnsi="Arial" w:cs="Arial"/>
          <w:color w:val="000000"/>
          <w:sz w:val="16"/>
          <w:szCs w:val="16"/>
        </w:rPr>
        <w:t xml:space="preserve"> </w:t>
      </w:r>
      <w:r>
        <w:rPr>
          <w:rFonts w:ascii="Arial" w:hAnsi="Arial" w:cs="Arial"/>
          <w:color w:val="000000"/>
          <w:sz w:val="16"/>
          <w:szCs w:val="16"/>
        </w:rPr>
        <w:t>become effective upon Order acceptance and shall, unless earlier</w:t>
      </w:r>
      <w:r w:rsidR="00EE603C">
        <w:rPr>
          <w:rFonts w:ascii="Arial" w:hAnsi="Arial" w:cs="Arial"/>
          <w:color w:val="000000"/>
          <w:sz w:val="16"/>
          <w:szCs w:val="16"/>
        </w:rPr>
        <w:t xml:space="preserve"> </w:t>
      </w:r>
      <w:r>
        <w:rPr>
          <w:rFonts w:ascii="Arial" w:hAnsi="Arial" w:cs="Arial"/>
          <w:color w:val="000000"/>
          <w:sz w:val="16"/>
          <w:szCs w:val="16"/>
        </w:rPr>
        <w:t>terminated with the provisions hereof, last until the Order is</w:t>
      </w:r>
      <w:r w:rsidR="00EE603C">
        <w:rPr>
          <w:rFonts w:ascii="Arial" w:hAnsi="Arial" w:cs="Arial"/>
          <w:color w:val="000000"/>
          <w:sz w:val="16"/>
          <w:szCs w:val="16"/>
        </w:rPr>
        <w:t xml:space="preserve"> </w:t>
      </w:r>
      <w:r>
        <w:rPr>
          <w:rFonts w:ascii="Arial" w:hAnsi="Arial" w:cs="Arial"/>
          <w:color w:val="000000"/>
          <w:sz w:val="16"/>
          <w:szCs w:val="16"/>
        </w:rPr>
        <w:t>completed.</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2.3 Supplier’s acceptance of an Order, or shipment of the Products (in</w:t>
      </w:r>
      <w:r w:rsidR="00EE603C">
        <w:rPr>
          <w:rFonts w:ascii="Arial" w:hAnsi="Arial" w:cs="Arial"/>
          <w:color w:val="000000"/>
          <w:sz w:val="16"/>
          <w:szCs w:val="16"/>
        </w:rPr>
        <w:t xml:space="preserve"> </w:t>
      </w:r>
      <w:r>
        <w:rPr>
          <w:rFonts w:ascii="Arial" w:hAnsi="Arial" w:cs="Arial"/>
          <w:color w:val="000000"/>
          <w:sz w:val="16"/>
          <w:szCs w:val="16"/>
        </w:rPr>
        <w:t>whole or in part), or any other method selected or used by Supplier to</w:t>
      </w:r>
      <w:r w:rsidR="00EE603C">
        <w:rPr>
          <w:rFonts w:ascii="Arial" w:hAnsi="Arial" w:cs="Arial"/>
          <w:color w:val="000000"/>
          <w:sz w:val="16"/>
          <w:szCs w:val="16"/>
        </w:rPr>
        <w:t xml:space="preserve"> </w:t>
      </w:r>
      <w:r>
        <w:rPr>
          <w:rFonts w:ascii="Arial" w:hAnsi="Arial" w:cs="Arial"/>
          <w:color w:val="000000"/>
          <w:sz w:val="16"/>
          <w:szCs w:val="16"/>
        </w:rPr>
        <w:t>express its assent to the provisions hereof, shall be deemed to reflect</w:t>
      </w:r>
      <w:r w:rsidR="00EE603C">
        <w:rPr>
          <w:rFonts w:ascii="Arial" w:hAnsi="Arial" w:cs="Arial"/>
          <w:color w:val="000000"/>
          <w:sz w:val="16"/>
          <w:szCs w:val="16"/>
        </w:rPr>
        <w:t xml:space="preserve"> </w:t>
      </w:r>
      <w:r>
        <w:rPr>
          <w:rFonts w:ascii="Arial" w:hAnsi="Arial" w:cs="Arial"/>
          <w:color w:val="000000"/>
          <w:sz w:val="16"/>
          <w:szCs w:val="16"/>
        </w:rPr>
        <w:t>Supplier’s acceptance of the terms and conditions contained or</w:t>
      </w:r>
      <w:r w:rsidR="00EE603C">
        <w:rPr>
          <w:rFonts w:ascii="Arial" w:hAnsi="Arial" w:cs="Arial"/>
          <w:color w:val="000000"/>
          <w:sz w:val="16"/>
          <w:szCs w:val="16"/>
        </w:rPr>
        <w:t xml:space="preserve"> </w:t>
      </w:r>
      <w:r>
        <w:rPr>
          <w:rFonts w:ascii="Arial" w:hAnsi="Arial" w:cs="Arial"/>
          <w:color w:val="000000"/>
          <w:sz w:val="16"/>
          <w:szCs w:val="16"/>
        </w:rPr>
        <w:t>referred to herein.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2.4 </w:t>
      </w:r>
      <w:r w:rsidR="00EE603C">
        <w:rPr>
          <w:rFonts w:ascii="Arial" w:hAnsi="Arial" w:cs="Arial"/>
          <w:color w:val="000000"/>
          <w:sz w:val="16"/>
          <w:szCs w:val="16"/>
        </w:rPr>
        <w:t>ETF DISTRIBUTION</w:t>
      </w:r>
      <w:r>
        <w:rPr>
          <w:rFonts w:ascii="Arial" w:hAnsi="Arial" w:cs="Arial"/>
          <w:color w:val="000000"/>
          <w:sz w:val="14"/>
          <w:szCs w:val="14"/>
        </w:rPr>
        <w:t xml:space="preserve"> SHALL NOT BE OBLIGATED TO PURCHASE AND</w:t>
      </w:r>
      <w:r w:rsidR="00EE603C">
        <w:rPr>
          <w:rFonts w:ascii="Arial" w:hAnsi="Arial" w:cs="Arial"/>
          <w:color w:val="000000"/>
          <w:sz w:val="14"/>
          <w:szCs w:val="14"/>
        </w:rPr>
        <w:t xml:space="preserve"> </w:t>
      </w:r>
      <w:r>
        <w:rPr>
          <w:rFonts w:ascii="Arial" w:hAnsi="Arial" w:cs="Arial"/>
          <w:color w:val="000000"/>
          <w:sz w:val="14"/>
          <w:szCs w:val="14"/>
        </w:rPr>
        <w:t xml:space="preserve">PAY FOR ANY </w:t>
      </w:r>
      <w:r>
        <w:rPr>
          <w:rFonts w:ascii="Arial" w:hAnsi="Arial" w:cs="Arial"/>
          <w:color w:val="000000"/>
          <w:sz w:val="16"/>
          <w:szCs w:val="16"/>
        </w:rPr>
        <w:t>P</w:t>
      </w:r>
      <w:r>
        <w:rPr>
          <w:rFonts w:ascii="Arial" w:hAnsi="Arial" w:cs="Arial"/>
          <w:color w:val="000000"/>
          <w:sz w:val="14"/>
          <w:szCs w:val="14"/>
        </w:rPr>
        <w:t xml:space="preserve">RODUCTS WHICH HAVE BEEN INCLUDED IN AN </w:t>
      </w:r>
      <w:r>
        <w:rPr>
          <w:rFonts w:ascii="Arial" w:hAnsi="Arial" w:cs="Arial"/>
          <w:color w:val="000000"/>
          <w:sz w:val="16"/>
          <w:szCs w:val="16"/>
        </w:rPr>
        <w:t>O</w:t>
      </w:r>
      <w:r>
        <w:rPr>
          <w:rFonts w:ascii="Arial" w:hAnsi="Arial" w:cs="Arial"/>
          <w:color w:val="000000"/>
          <w:sz w:val="14"/>
          <w:szCs w:val="14"/>
        </w:rPr>
        <w:t>RDER</w:t>
      </w:r>
      <w:r w:rsidR="00EE603C">
        <w:rPr>
          <w:rFonts w:ascii="Arial" w:hAnsi="Arial" w:cs="Arial"/>
          <w:color w:val="000000"/>
          <w:sz w:val="14"/>
          <w:szCs w:val="14"/>
        </w:rPr>
        <w:t xml:space="preserve"> </w:t>
      </w:r>
      <w:r>
        <w:rPr>
          <w:rFonts w:ascii="Arial" w:hAnsi="Arial" w:cs="Arial"/>
          <w:color w:val="000000"/>
          <w:sz w:val="14"/>
          <w:szCs w:val="14"/>
        </w:rPr>
        <w:t>NOT APPROVED BY THE DULY AUTHORIZED REPRESENTATIVE OF</w:t>
      </w:r>
      <w:r w:rsidR="00EE603C">
        <w:rPr>
          <w:rFonts w:ascii="Arial" w:hAnsi="Arial" w:cs="Arial"/>
          <w:color w:val="000000"/>
          <w:sz w:val="14"/>
          <w:szCs w:val="14"/>
        </w:rPr>
        <w:t xml:space="preserve"> </w:t>
      </w:r>
      <w:r w:rsidR="00EE603C">
        <w:rPr>
          <w:rFonts w:ascii="Arial" w:hAnsi="Arial" w:cs="Arial"/>
          <w:color w:val="000000"/>
          <w:sz w:val="16"/>
          <w:szCs w:val="16"/>
        </w:rPr>
        <w:t>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3 – ORDER OF PRECEDENCE; DEFINITION OF</w:t>
      </w:r>
      <w:r w:rsidR="00EE603C">
        <w:rPr>
          <w:rFonts w:ascii="Arial" w:hAnsi="Arial" w:cs="Arial"/>
          <w:b/>
          <w:bCs/>
          <w:color w:val="000000"/>
          <w:sz w:val="16"/>
          <w:szCs w:val="16"/>
        </w:rPr>
        <w:t xml:space="preserve"> </w:t>
      </w:r>
      <w:r>
        <w:rPr>
          <w:rFonts w:ascii="Arial" w:hAnsi="Arial" w:cs="Arial"/>
          <w:b/>
          <w:bCs/>
          <w:color w:val="000000"/>
          <w:sz w:val="16"/>
          <w:szCs w:val="16"/>
        </w:rPr>
        <w:t>AFFILIATE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3.1 In case of conflict or inconsistency between an Order and these</w:t>
      </w:r>
      <w:r w:rsidR="00EE603C">
        <w:rPr>
          <w:rFonts w:ascii="Arial" w:hAnsi="Arial" w:cs="Arial"/>
          <w:color w:val="000000"/>
          <w:sz w:val="16"/>
          <w:szCs w:val="16"/>
        </w:rPr>
        <w:t xml:space="preserve"> ETF Distribution, LLC.</w:t>
      </w:r>
      <w:r>
        <w:rPr>
          <w:rFonts w:ascii="Arial" w:hAnsi="Arial" w:cs="Arial"/>
          <w:color w:val="000000"/>
          <w:sz w:val="16"/>
          <w:szCs w:val="16"/>
        </w:rPr>
        <w:t xml:space="preserve"> Terms and Conditions for</w:t>
      </w:r>
      <w:r w:rsidR="00EE603C">
        <w:rPr>
          <w:rFonts w:ascii="Arial" w:hAnsi="Arial" w:cs="Arial"/>
          <w:color w:val="000000"/>
          <w:sz w:val="16"/>
          <w:szCs w:val="16"/>
        </w:rPr>
        <w:t xml:space="preserve"> </w:t>
      </w:r>
      <w:r>
        <w:rPr>
          <w:rFonts w:ascii="Arial" w:hAnsi="Arial" w:cs="Arial"/>
          <w:color w:val="000000"/>
          <w:sz w:val="16"/>
          <w:szCs w:val="16"/>
        </w:rPr>
        <w:t>Purchase of Products (or the applicable separate agreement(s)</w:t>
      </w:r>
      <w:r w:rsidR="00EE603C">
        <w:rPr>
          <w:rFonts w:ascii="Arial" w:hAnsi="Arial" w:cs="Arial"/>
          <w:color w:val="000000"/>
          <w:sz w:val="16"/>
          <w:szCs w:val="16"/>
        </w:rPr>
        <w:t xml:space="preserve"> </w:t>
      </w:r>
      <w:r>
        <w:rPr>
          <w:rFonts w:ascii="Arial" w:hAnsi="Arial" w:cs="Arial"/>
          <w:color w:val="000000"/>
          <w:sz w:val="16"/>
          <w:szCs w:val="16"/>
        </w:rPr>
        <w:t>mentioned in Article 3.2, if any), the Order shall be superseded. In</w:t>
      </w:r>
      <w:r w:rsidR="00EE603C">
        <w:rPr>
          <w:rFonts w:ascii="Arial" w:hAnsi="Arial" w:cs="Arial"/>
          <w:color w:val="000000"/>
          <w:sz w:val="16"/>
          <w:szCs w:val="16"/>
        </w:rPr>
        <w:t xml:space="preserve"> </w:t>
      </w:r>
      <w:r>
        <w:rPr>
          <w:rFonts w:ascii="Arial" w:hAnsi="Arial" w:cs="Arial"/>
          <w:color w:val="000000"/>
          <w:sz w:val="16"/>
          <w:szCs w:val="16"/>
        </w:rPr>
        <w:t>case of conflict or inconsistency between the provisions hereof and</w:t>
      </w:r>
      <w:r w:rsidR="00EE603C">
        <w:rPr>
          <w:rFonts w:ascii="Arial" w:hAnsi="Arial" w:cs="Arial"/>
          <w:color w:val="000000"/>
          <w:sz w:val="16"/>
          <w:szCs w:val="16"/>
        </w:rPr>
        <w:t xml:space="preserve"> </w:t>
      </w:r>
      <w:r>
        <w:rPr>
          <w:rFonts w:ascii="Arial" w:hAnsi="Arial" w:cs="Arial"/>
          <w:color w:val="000000"/>
          <w:sz w:val="16"/>
          <w:szCs w:val="16"/>
        </w:rPr>
        <w:t>any applicable laws or regulations, the provisions hereof shall, to the</w:t>
      </w:r>
      <w:r w:rsidR="00EE603C">
        <w:rPr>
          <w:rFonts w:ascii="Arial" w:hAnsi="Arial" w:cs="Arial"/>
          <w:color w:val="000000"/>
          <w:sz w:val="16"/>
          <w:szCs w:val="16"/>
        </w:rPr>
        <w:t xml:space="preserve"> </w:t>
      </w:r>
      <w:r>
        <w:rPr>
          <w:rFonts w:ascii="Arial" w:hAnsi="Arial" w:cs="Arial"/>
          <w:color w:val="000000"/>
          <w:sz w:val="16"/>
          <w:szCs w:val="16"/>
        </w:rPr>
        <w:t>extent legally possible, prevail (and to the extent legally impossible, be</w:t>
      </w:r>
      <w:r w:rsidR="00EE603C">
        <w:rPr>
          <w:rFonts w:ascii="Arial" w:hAnsi="Arial" w:cs="Arial"/>
          <w:color w:val="000000"/>
          <w:sz w:val="16"/>
          <w:szCs w:val="16"/>
        </w:rPr>
        <w:t xml:space="preserve"> </w:t>
      </w:r>
      <w:r>
        <w:rPr>
          <w:rFonts w:ascii="Arial" w:hAnsi="Arial" w:cs="Arial"/>
          <w:color w:val="000000"/>
          <w:sz w:val="16"/>
          <w:szCs w:val="16"/>
        </w:rPr>
        <w:t>amended accordingly), notwithstanding anything herein to the contrary.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3.2 If a separate agreement entered into by Supplier and</w:t>
      </w:r>
      <w:r w:rsidR="00EE603C">
        <w:rPr>
          <w:rFonts w:ascii="Arial" w:hAnsi="Arial" w:cs="Arial"/>
          <w:color w:val="000000"/>
          <w:sz w:val="16"/>
          <w:szCs w:val="16"/>
        </w:rPr>
        <w:t xml:space="preserve"> ETF Distribution </w:t>
      </w:r>
      <w:r>
        <w:rPr>
          <w:rFonts w:ascii="Arial" w:hAnsi="Arial" w:cs="Arial"/>
          <w:color w:val="000000"/>
          <w:sz w:val="16"/>
          <w:szCs w:val="16"/>
        </w:rPr>
        <w:t>for purchase of products exists, that agreement shall</w:t>
      </w:r>
      <w:r w:rsidR="00EE603C">
        <w:rPr>
          <w:rFonts w:ascii="Arial" w:hAnsi="Arial" w:cs="Arial"/>
          <w:color w:val="000000"/>
          <w:sz w:val="16"/>
          <w:szCs w:val="16"/>
        </w:rPr>
        <w:t xml:space="preserve"> </w:t>
      </w:r>
      <w:r>
        <w:rPr>
          <w:rFonts w:ascii="Arial" w:hAnsi="Arial" w:cs="Arial"/>
          <w:color w:val="000000"/>
          <w:sz w:val="16"/>
          <w:szCs w:val="16"/>
        </w:rPr>
        <w:t xml:space="preserve">apply in place of </w:t>
      </w:r>
      <w:proofErr w:type="gramStart"/>
      <w:r>
        <w:rPr>
          <w:rFonts w:ascii="Arial" w:hAnsi="Arial" w:cs="Arial"/>
          <w:color w:val="000000"/>
          <w:sz w:val="16"/>
          <w:szCs w:val="16"/>
        </w:rPr>
        <w:t>these</w:t>
      </w:r>
      <w:proofErr w:type="gramEnd"/>
      <w:r>
        <w:rPr>
          <w:rFonts w:ascii="Arial" w:hAnsi="Arial" w:cs="Arial"/>
          <w:color w:val="000000"/>
          <w:sz w:val="16"/>
          <w:szCs w:val="16"/>
        </w:rPr>
        <w:t xml:space="preserve"> </w:t>
      </w:r>
      <w:r w:rsidR="00EE603C">
        <w:rPr>
          <w:rFonts w:ascii="Arial" w:hAnsi="Arial" w:cs="Arial"/>
          <w:color w:val="000000"/>
          <w:sz w:val="16"/>
          <w:szCs w:val="16"/>
        </w:rPr>
        <w:t>ETF Distribution, LLC.</w:t>
      </w:r>
      <w:r>
        <w:rPr>
          <w:rFonts w:ascii="Arial" w:hAnsi="Arial" w:cs="Arial"/>
          <w:color w:val="000000"/>
          <w:sz w:val="16"/>
          <w:szCs w:val="16"/>
        </w:rPr>
        <w:t xml:space="preserve"> Terms</w:t>
      </w:r>
      <w:r w:rsidR="00EE603C">
        <w:rPr>
          <w:rFonts w:ascii="Arial" w:hAnsi="Arial" w:cs="Arial"/>
          <w:color w:val="000000"/>
          <w:sz w:val="16"/>
          <w:szCs w:val="16"/>
        </w:rPr>
        <w:t xml:space="preserve"> </w:t>
      </w:r>
      <w:r>
        <w:rPr>
          <w:rFonts w:ascii="Arial" w:hAnsi="Arial" w:cs="Arial"/>
          <w:color w:val="000000"/>
          <w:sz w:val="16"/>
          <w:szCs w:val="16"/>
        </w:rPr>
        <w:t>and Conditions for Purchase of Products provided that it states so, or</w:t>
      </w:r>
      <w:r w:rsidR="00EE603C">
        <w:rPr>
          <w:rFonts w:ascii="Arial" w:hAnsi="Arial" w:cs="Arial"/>
          <w:color w:val="000000"/>
          <w:sz w:val="16"/>
          <w:szCs w:val="16"/>
        </w:rPr>
        <w:t xml:space="preserve"> </w:t>
      </w:r>
      <w:r>
        <w:rPr>
          <w:rFonts w:ascii="Arial" w:hAnsi="Arial" w:cs="Arial"/>
          <w:color w:val="000000"/>
          <w:sz w:val="16"/>
          <w:szCs w:val="16"/>
        </w:rPr>
        <w:t>the parties so agree. For the avoidance of doubt, if a licensing</w:t>
      </w:r>
      <w:r w:rsidR="00EE603C">
        <w:rPr>
          <w:rFonts w:ascii="Arial" w:hAnsi="Arial" w:cs="Arial"/>
          <w:color w:val="000000"/>
          <w:sz w:val="16"/>
          <w:szCs w:val="16"/>
        </w:rPr>
        <w:t xml:space="preserve"> </w:t>
      </w:r>
      <w:r>
        <w:rPr>
          <w:rFonts w:ascii="Arial" w:hAnsi="Arial" w:cs="Arial"/>
          <w:color w:val="000000"/>
          <w:sz w:val="16"/>
          <w:szCs w:val="16"/>
        </w:rPr>
        <w:t>agreement, joint development agreement or other intellectual property</w:t>
      </w:r>
      <w:r w:rsidR="00EE603C">
        <w:rPr>
          <w:rFonts w:ascii="Arial" w:hAnsi="Arial" w:cs="Arial"/>
          <w:color w:val="000000"/>
          <w:sz w:val="16"/>
          <w:szCs w:val="16"/>
        </w:rPr>
        <w:t xml:space="preserve"> </w:t>
      </w:r>
      <w:r>
        <w:rPr>
          <w:rFonts w:ascii="Arial" w:hAnsi="Arial" w:cs="Arial"/>
          <w:color w:val="000000"/>
          <w:sz w:val="16"/>
          <w:szCs w:val="16"/>
        </w:rPr>
        <w:t>related</w:t>
      </w:r>
      <w:r w:rsidR="00EE603C">
        <w:rPr>
          <w:rFonts w:ascii="Arial" w:hAnsi="Arial" w:cs="Arial"/>
          <w:color w:val="000000"/>
          <w:sz w:val="16"/>
          <w:szCs w:val="16"/>
        </w:rPr>
        <w:t xml:space="preserve"> </w:t>
      </w:r>
      <w:r>
        <w:rPr>
          <w:rFonts w:ascii="Arial" w:hAnsi="Arial" w:cs="Arial"/>
          <w:color w:val="000000"/>
          <w:sz w:val="16"/>
          <w:szCs w:val="16"/>
        </w:rPr>
        <w:t>agreement is/are in place, said agreement(s) shall still govern</w:t>
      </w:r>
      <w:r w:rsidR="00EE603C">
        <w:rPr>
          <w:rFonts w:ascii="Arial" w:hAnsi="Arial" w:cs="Arial"/>
          <w:color w:val="000000"/>
          <w:sz w:val="16"/>
          <w:szCs w:val="16"/>
        </w:rPr>
        <w:t xml:space="preserve"> </w:t>
      </w:r>
      <w:r>
        <w:rPr>
          <w:rFonts w:ascii="Arial" w:hAnsi="Arial" w:cs="Arial"/>
          <w:color w:val="000000"/>
          <w:sz w:val="16"/>
          <w:szCs w:val="16"/>
        </w:rPr>
        <w:t>the intellectual property-related matters and shall apply in addition to</w:t>
      </w:r>
      <w:r w:rsidR="00EE603C">
        <w:rPr>
          <w:rFonts w:ascii="Arial" w:hAnsi="Arial" w:cs="Arial"/>
          <w:color w:val="000000"/>
          <w:sz w:val="16"/>
          <w:szCs w:val="16"/>
        </w:rPr>
        <w:t xml:space="preserve"> </w:t>
      </w:r>
      <w:r>
        <w:rPr>
          <w:rFonts w:ascii="Arial" w:hAnsi="Arial" w:cs="Arial"/>
          <w:color w:val="000000"/>
          <w:sz w:val="16"/>
          <w:szCs w:val="16"/>
        </w:rPr>
        <w:t>the terms and conditions hereof (or of the separate agreement for</w:t>
      </w:r>
      <w:r w:rsidR="00EE603C">
        <w:rPr>
          <w:rFonts w:ascii="Arial" w:hAnsi="Arial" w:cs="Arial"/>
          <w:color w:val="000000"/>
          <w:sz w:val="16"/>
          <w:szCs w:val="16"/>
        </w:rPr>
        <w:t xml:space="preserve"> </w:t>
      </w:r>
      <w:r>
        <w:rPr>
          <w:rFonts w:ascii="Arial" w:hAnsi="Arial" w:cs="Arial"/>
          <w:color w:val="000000"/>
          <w:sz w:val="16"/>
          <w:szCs w:val="16"/>
        </w:rPr>
        <w:t>purchase of products, as applicable).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If a separate agreement entered into by Supplier and </w:t>
      </w:r>
      <w:r w:rsidR="00EE603C">
        <w:rPr>
          <w:rFonts w:ascii="Arial" w:hAnsi="Arial" w:cs="Arial"/>
          <w:color w:val="000000"/>
          <w:sz w:val="16"/>
          <w:szCs w:val="16"/>
        </w:rPr>
        <w:t xml:space="preserve">ETF Distribution </w:t>
      </w:r>
      <w:r>
        <w:rPr>
          <w:rFonts w:ascii="Arial" w:hAnsi="Arial" w:cs="Arial"/>
          <w:color w:val="000000"/>
          <w:sz w:val="16"/>
          <w:szCs w:val="16"/>
        </w:rPr>
        <w:t>for</w:t>
      </w:r>
      <w:r w:rsidR="00EE603C">
        <w:rPr>
          <w:rFonts w:ascii="Arial" w:hAnsi="Arial" w:cs="Arial"/>
          <w:color w:val="000000"/>
          <w:sz w:val="16"/>
          <w:szCs w:val="16"/>
        </w:rPr>
        <w:t xml:space="preserve"> </w:t>
      </w:r>
      <w:r>
        <w:rPr>
          <w:rFonts w:ascii="Arial" w:hAnsi="Arial" w:cs="Arial"/>
          <w:color w:val="000000"/>
          <w:sz w:val="16"/>
          <w:szCs w:val="16"/>
        </w:rPr>
        <w:t>purchase of products does not exist, or does exist but does not fulfill</w:t>
      </w:r>
      <w:r w:rsidR="00EE603C">
        <w:rPr>
          <w:rFonts w:ascii="Arial" w:hAnsi="Arial" w:cs="Arial"/>
          <w:color w:val="000000"/>
          <w:sz w:val="16"/>
          <w:szCs w:val="16"/>
        </w:rPr>
        <w:t xml:space="preserve"> </w:t>
      </w:r>
      <w:r>
        <w:rPr>
          <w:rFonts w:ascii="Arial" w:hAnsi="Arial" w:cs="Arial"/>
          <w:color w:val="000000"/>
          <w:sz w:val="16"/>
          <w:szCs w:val="16"/>
        </w:rPr>
        <w:t xml:space="preserve">the condition set forth above, these </w:t>
      </w:r>
      <w:r w:rsidR="00EE603C">
        <w:rPr>
          <w:rFonts w:ascii="Arial" w:hAnsi="Arial" w:cs="Arial"/>
          <w:color w:val="000000"/>
          <w:sz w:val="16"/>
          <w:szCs w:val="16"/>
        </w:rPr>
        <w:t>ETF Distribution, LLC.</w:t>
      </w:r>
      <w:r>
        <w:rPr>
          <w:rFonts w:ascii="Arial" w:hAnsi="Arial" w:cs="Arial"/>
          <w:color w:val="000000"/>
          <w:sz w:val="16"/>
          <w:szCs w:val="16"/>
        </w:rPr>
        <w:t xml:space="preserve"> Terms and Conditions for Purchase of Products shall</w:t>
      </w:r>
      <w:r w:rsidR="00EE603C">
        <w:rPr>
          <w:rFonts w:ascii="Arial" w:hAnsi="Arial" w:cs="Arial"/>
          <w:color w:val="000000"/>
          <w:sz w:val="16"/>
          <w:szCs w:val="16"/>
        </w:rPr>
        <w:t xml:space="preserve"> </w:t>
      </w:r>
      <w:r>
        <w:rPr>
          <w:rFonts w:ascii="Arial" w:hAnsi="Arial" w:cs="Arial"/>
          <w:color w:val="000000"/>
          <w:sz w:val="16"/>
          <w:szCs w:val="16"/>
        </w:rPr>
        <w:t xml:space="preserve">apply. </w:t>
      </w:r>
      <w:proofErr w:type="gramStart"/>
      <w:r>
        <w:rPr>
          <w:rFonts w:ascii="Arial" w:hAnsi="Arial" w:cs="Arial"/>
          <w:color w:val="000000"/>
          <w:sz w:val="16"/>
          <w:szCs w:val="16"/>
        </w:rPr>
        <w:t xml:space="preserve">In such a case, these </w:t>
      </w:r>
      <w:r w:rsidR="00EE603C">
        <w:rPr>
          <w:rFonts w:ascii="Arial" w:hAnsi="Arial" w:cs="Arial"/>
          <w:color w:val="000000"/>
          <w:sz w:val="16"/>
          <w:szCs w:val="16"/>
        </w:rPr>
        <w:t>ETF Distribution LLC.</w:t>
      </w:r>
      <w:proofErr w:type="gramEnd"/>
      <w:r w:rsidR="00EE603C">
        <w:rPr>
          <w:rFonts w:ascii="Arial" w:hAnsi="Arial" w:cs="Arial"/>
          <w:color w:val="000000"/>
          <w:sz w:val="16"/>
          <w:szCs w:val="16"/>
        </w:rPr>
        <w:t xml:space="preserve"> </w:t>
      </w:r>
      <w:r>
        <w:rPr>
          <w:rFonts w:ascii="Arial" w:hAnsi="Arial" w:cs="Arial"/>
          <w:color w:val="000000"/>
          <w:sz w:val="16"/>
          <w:szCs w:val="16"/>
        </w:rPr>
        <w:t>Technology Corporation</w:t>
      </w:r>
      <w:r w:rsidR="00EE603C">
        <w:rPr>
          <w:rFonts w:ascii="Arial" w:hAnsi="Arial" w:cs="Arial"/>
          <w:color w:val="000000"/>
          <w:sz w:val="16"/>
          <w:szCs w:val="16"/>
        </w:rPr>
        <w:t xml:space="preserve"> </w:t>
      </w:r>
      <w:r>
        <w:rPr>
          <w:rFonts w:ascii="Arial" w:hAnsi="Arial" w:cs="Arial"/>
          <w:color w:val="000000"/>
          <w:sz w:val="16"/>
          <w:szCs w:val="16"/>
        </w:rPr>
        <w:t>Terms and Conditions for Purchase of Products apply in place of any</w:t>
      </w:r>
      <w:r w:rsidR="00EE603C">
        <w:rPr>
          <w:rFonts w:ascii="Arial" w:hAnsi="Arial" w:cs="Arial"/>
          <w:color w:val="000000"/>
          <w:sz w:val="16"/>
          <w:szCs w:val="16"/>
        </w:rPr>
        <w:t xml:space="preserve"> </w:t>
      </w:r>
      <w:r>
        <w:rPr>
          <w:rFonts w:ascii="Arial" w:hAnsi="Arial" w:cs="Arial"/>
          <w:color w:val="000000"/>
          <w:sz w:val="16"/>
          <w:szCs w:val="16"/>
        </w:rPr>
        <w:t>terms or conditions (</w:t>
      </w:r>
      <w:proofErr w:type="spellStart"/>
      <w:r>
        <w:rPr>
          <w:rFonts w:ascii="Arial" w:hAnsi="Arial" w:cs="Arial"/>
          <w:color w:val="000000"/>
          <w:sz w:val="16"/>
          <w:szCs w:val="16"/>
        </w:rPr>
        <w:t>i</w:t>
      </w:r>
      <w:proofErr w:type="spellEnd"/>
      <w:r>
        <w:rPr>
          <w:rFonts w:ascii="Arial" w:hAnsi="Arial" w:cs="Arial"/>
          <w:color w:val="000000"/>
          <w:sz w:val="16"/>
          <w:szCs w:val="16"/>
        </w:rPr>
        <w:t>) provided by Supplier during the performance</w:t>
      </w:r>
      <w:r w:rsidR="00EE603C">
        <w:rPr>
          <w:rFonts w:ascii="Arial" w:hAnsi="Arial" w:cs="Arial"/>
          <w:color w:val="000000"/>
          <w:sz w:val="16"/>
          <w:szCs w:val="16"/>
        </w:rPr>
        <w:t xml:space="preserve"> </w:t>
      </w:r>
      <w:r>
        <w:rPr>
          <w:rFonts w:ascii="Arial" w:hAnsi="Arial" w:cs="Arial"/>
          <w:color w:val="000000"/>
          <w:sz w:val="16"/>
          <w:szCs w:val="16"/>
        </w:rPr>
        <w:t>hereof, or (ii) contained or referred to in any form generally used by</w:t>
      </w:r>
      <w:r w:rsidR="00EE603C">
        <w:rPr>
          <w:rFonts w:ascii="Arial" w:hAnsi="Arial" w:cs="Arial"/>
          <w:color w:val="000000"/>
          <w:sz w:val="16"/>
          <w:szCs w:val="16"/>
        </w:rPr>
        <w:t xml:space="preserve"> </w:t>
      </w:r>
      <w:r>
        <w:rPr>
          <w:rFonts w:ascii="Arial" w:hAnsi="Arial" w:cs="Arial"/>
          <w:color w:val="000000"/>
          <w:sz w:val="16"/>
          <w:szCs w:val="16"/>
        </w:rPr>
        <w:t>Supplier, or any correspondence, other contracts performed by the</w:t>
      </w:r>
      <w:r w:rsidR="00EE603C">
        <w:rPr>
          <w:rFonts w:ascii="Arial" w:hAnsi="Arial" w:cs="Arial"/>
          <w:color w:val="000000"/>
          <w:sz w:val="16"/>
          <w:szCs w:val="16"/>
        </w:rPr>
        <w:t xml:space="preserve"> </w:t>
      </w:r>
      <w:r>
        <w:rPr>
          <w:rFonts w:ascii="Arial" w:hAnsi="Arial" w:cs="Arial"/>
          <w:color w:val="000000"/>
          <w:sz w:val="16"/>
          <w:szCs w:val="16"/>
        </w:rPr>
        <w:t>parties, or elsewhere, which may have been applicable to the subject</w:t>
      </w:r>
      <w:r w:rsidR="00EE603C">
        <w:rPr>
          <w:rFonts w:ascii="Arial" w:hAnsi="Arial" w:cs="Arial"/>
          <w:color w:val="000000"/>
          <w:sz w:val="16"/>
          <w:szCs w:val="16"/>
        </w:rPr>
        <w:t xml:space="preserve"> </w:t>
      </w:r>
      <w:r>
        <w:rPr>
          <w:rFonts w:ascii="Arial" w:hAnsi="Arial" w:cs="Arial"/>
          <w:color w:val="000000"/>
          <w:sz w:val="16"/>
          <w:szCs w:val="16"/>
        </w:rPr>
        <w:t>matter hereof, or (iii) implied by trade, custom, practice or course of</w:t>
      </w:r>
      <w:r w:rsidR="00EE603C">
        <w:rPr>
          <w:rFonts w:ascii="Arial" w:hAnsi="Arial" w:cs="Arial"/>
          <w:color w:val="000000"/>
          <w:sz w:val="16"/>
          <w:szCs w:val="16"/>
        </w:rPr>
        <w:t xml:space="preserve"> </w:t>
      </w:r>
      <w:r>
        <w:rPr>
          <w:rFonts w:ascii="Arial" w:hAnsi="Arial" w:cs="Arial"/>
          <w:color w:val="000000"/>
          <w:sz w:val="16"/>
          <w:szCs w:val="16"/>
        </w:rPr>
        <w:t>dealing. Any of said terms and conditions (other than those referred to</w:t>
      </w:r>
      <w:r w:rsidR="00EE603C">
        <w:rPr>
          <w:rFonts w:ascii="Arial" w:hAnsi="Arial" w:cs="Arial"/>
          <w:color w:val="000000"/>
          <w:sz w:val="16"/>
          <w:szCs w:val="16"/>
        </w:rPr>
        <w:t xml:space="preserve"> </w:t>
      </w:r>
      <w:r>
        <w:rPr>
          <w:rFonts w:ascii="Arial" w:hAnsi="Arial" w:cs="Arial"/>
          <w:color w:val="000000"/>
          <w:sz w:val="16"/>
          <w:szCs w:val="16"/>
        </w:rPr>
        <w:t>herein and those of the intellectual property-related agreements</w:t>
      </w:r>
      <w:r w:rsidR="00EE603C">
        <w:rPr>
          <w:rFonts w:ascii="Arial" w:hAnsi="Arial" w:cs="Arial"/>
          <w:color w:val="000000"/>
          <w:sz w:val="16"/>
          <w:szCs w:val="16"/>
        </w:rPr>
        <w:t xml:space="preserve"> </w:t>
      </w:r>
      <w:r>
        <w:rPr>
          <w:rFonts w:ascii="Arial" w:hAnsi="Arial" w:cs="Arial"/>
          <w:color w:val="000000"/>
          <w:sz w:val="16"/>
          <w:szCs w:val="16"/>
        </w:rPr>
        <w:t xml:space="preserve">referred to above) </w:t>
      </w:r>
      <w:proofErr w:type="gramStart"/>
      <w:r>
        <w:rPr>
          <w:rFonts w:ascii="Arial" w:hAnsi="Arial" w:cs="Arial"/>
          <w:color w:val="000000"/>
          <w:sz w:val="16"/>
          <w:szCs w:val="16"/>
        </w:rPr>
        <w:t>are</w:t>
      </w:r>
      <w:proofErr w:type="gramEnd"/>
      <w:r>
        <w:rPr>
          <w:rFonts w:ascii="Arial" w:hAnsi="Arial" w:cs="Arial"/>
          <w:color w:val="000000"/>
          <w:sz w:val="16"/>
          <w:szCs w:val="16"/>
        </w:rPr>
        <w:t xml:space="preserve"> void and unenforceable, and any purported</w:t>
      </w:r>
      <w:r w:rsidR="00EE603C">
        <w:rPr>
          <w:rFonts w:ascii="Arial" w:hAnsi="Arial" w:cs="Arial"/>
          <w:color w:val="000000"/>
          <w:sz w:val="16"/>
          <w:szCs w:val="16"/>
        </w:rPr>
        <w:t xml:space="preserve"> </w:t>
      </w:r>
      <w:r>
        <w:rPr>
          <w:rFonts w:ascii="Arial" w:hAnsi="Arial" w:cs="Arial"/>
          <w:color w:val="000000"/>
          <w:sz w:val="16"/>
          <w:szCs w:val="16"/>
        </w:rPr>
        <w:t>provisions to the contrary are hereby excluded or extinguished.</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3.3 For the purposes of the Agreement, “</w:t>
      </w:r>
      <w:r>
        <w:rPr>
          <w:rFonts w:ascii="Arial" w:hAnsi="Arial" w:cs="Arial"/>
          <w:i/>
          <w:iCs/>
          <w:color w:val="000000"/>
          <w:sz w:val="16"/>
          <w:szCs w:val="16"/>
        </w:rPr>
        <w:t>Affiliate(s)</w:t>
      </w:r>
      <w:r>
        <w:rPr>
          <w:rFonts w:ascii="Arial" w:hAnsi="Arial" w:cs="Arial"/>
          <w:color w:val="000000"/>
          <w:sz w:val="16"/>
          <w:szCs w:val="16"/>
        </w:rPr>
        <w:t>” means, with</w:t>
      </w:r>
      <w:r w:rsidR="00EE603C">
        <w:rPr>
          <w:rFonts w:ascii="Arial" w:hAnsi="Arial" w:cs="Arial"/>
          <w:color w:val="000000"/>
          <w:sz w:val="16"/>
          <w:szCs w:val="16"/>
        </w:rPr>
        <w:t xml:space="preserve"> </w:t>
      </w:r>
      <w:r>
        <w:rPr>
          <w:rFonts w:ascii="Arial" w:hAnsi="Arial" w:cs="Arial"/>
          <w:color w:val="000000"/>
          <w:sz w:val="16"/>
          <w:szCs w:val="16"/>
        </w:rPr>
        <w:t>respect to either party, any entity that, directly or indirectly through one</w:t>
      </w:r>
      <w:r w:rsidR="00EE603C">
        <w:rPr>
          <w:rFonts w:ascii="Arial" w:hAnsi="Arial" w:cs="Arial"/>
          <w:color w:val="000000"/>
          <w:sz w:val="16"/>
          <w:szCs w:val="16"/>
        </w:rPr>
        <w:t xml:space="preserve"> </w:t>
      </w:r>
      <w:r>
        <w:rPr>
          <w:rFonts w:ascii="Arial" w:hAnsi="Arial" w:cs="Arial"/>
          <w:color w:val="000000"/>
          <w:sz w:val="16"/>
          <w:szCs w:val="16"/>
        </w:rPr>
        <w:t>or more intermediaries, controls, or is controlled by, or is under</w:t>
      </w:r>
      <w:r w:rsidR="00EE603C">
        <w:rPr>
          <w:rFonts w:ascii="Arial" w:hAnsi="Arial" w:cs="Arial"/>
          <w:color w:val="000000"/>
          <w:sz w:val="16"/>
          <w:szCs w:val="16"/>
        </w:rPr>
        <w:t xml:space="preserve"> </w:t>
      </w:r>
      <w:r>
        <w:rPr>
          <w:rFonts w:ascii="Arial" w:hAnsi="Arial" w:cs="Arial"/>
          <w:color w:val="000000"/>
          <w:sz w:val="16"/>
          <w:szCs w:val="16"/>
        </w:rPr>
        <w:t>common control with, said party, “</w:t>
      </w:r>
      <w:r>
        <w:rPr>
          <w:rFonts w:ascii="Arial" w:hAnsi="Arial" w:cs="Arial"/>
          <w:i/>
          <w:iCs/>
          <w:color w:val="000000"/>
          <w:sz w:val="16"/>
          <w:szCs w:val="16"/>
        </w:rPr>
        <w:t>control</w:t>
      </w:r>
      <w:r>
        <w:rPr>
          <w:rFonts w:ascii="Arial" w:hAnsi="Arial" w:cs="Arial"/>
          <w:color w:val="000000"/>
          <w:sz w:val="16"/>
          <w:szCs w:val="16"/>
        </w:rPr>
        <w:t>” being at least fifty percent</w:t>
      </w:r>
      <w:r w:rsidR="00EE603C">
        <w:rPr>
          <w:rFonts w:ascii="Arial" w:hAnsi="Arial" w:cs="Arial"/>
          <w:color w:val="000000"/>
          <w:sz w:val="16"/>
          <w:szCs w:val="16"/>
        </w:rPr>
        <w:t xml:space="preserve"> </w:t>
      </w:r>
      <w:r>
        <w:rPr>
          <w:rFonts w:ascii="Arial" w:hAnsi="Arial" w:cs="Arial"/>
          <w:color w:val="000000"/>
          <w:sz w:val="16"/>
          <w:szCs w:val="16"/>
        </w:rPr>
        <w:t>(50%) ownership.</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4 – NON-EXCLUSIVE RELATIONSHIP BETWEEN</w:t>
      </w:r>
      <w:r w:rsidR="00EE603C">
        <w:rPr>
          <w:rFonts w:ascii="Arial" w:hAnsi="Arial" w:cs="Arial"/>
          <w:b/>
          <w:bCs/>
          <w:color w:val="000000"/>
          <w:sz w:val="16"/>
          <w:szCs w:val="16"/>
        </w:rPr>
        <w:t xml:space="preserve"> </w:t>
      </w:r>
      <w:r>
        <w:rPr>
          <w:rFonts w:ascii="Arial" w:hAnsi="Arial" w:cs="Arial"/>
          <w:b/>
          <w:bCs/>
          <w:color w:val="000000"/>
          <w:sz w:val="16"/>
          <w:szCs w:val="16"/>
        </w:rPr>
        <w:t>THE PARTIES; NO COMMITMENT TO BUY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4.1 The parties expressly acknowledge and agree that the</w:t>
      </w:r>
      <w:r w:rsidR="00EE603C">
        <w:rPr>
          <w:rFonts w:ascii="Arial" w:hAnsi="Arial" w:cs="Arial"/>
          <w:color w:val="000000"/>
          <w:sz w:val="16"/>
          <w:szCs w:val="16"/>
        </w:rPr>
        <w:t xml:space="preserve"> </w:t>
      </w:r>
      <w:r>
        <w:rPr>
          <w:rFonts w:ascii="Arial" w:hAnsi="Arial" w:cs="Arial"/>
          <w:color w:val="000000"/>
          <w:sz w:val="16"/>
          <w:szCs w:val="16"/>
        </w:rPr>
        <w:t>relationship between the parties hereunder shall be nonexclusive,</w:t>
      </w:r>
      <w:r w:rsidR="00EE603C">
        <w:rPr>
          <w:rFonts w:ascii="Arial" w:hAnsi="Arial" w:cs="Arial"/>
          <w:color w:val="000000"/>
          <w:sz w:val="16"/>
          <w:szCs w:val="16"/>
        </w:rPr>
        <w:t xml:space="preserve"> </w:t>
      </w:r>
      <w:r>
        <w:rPr>
          <w:rFonts w:ascii="Arial" w:hAnsi="Arial" w:cs="Arial"/>
          <w:color w:val="000000"/>
          <w:sz w:val="16"/>
          <w:szCs w:val="16"/>
        </w:rPr>
        <w:t>and that each of the parties may, subject to the</w:t>
      </w:r>
      <w:r w:rsidR="00EE603C">
        <w:rPr>
          <w:rFonts w:ascii="Arial" w:hAnsi="Arial" w:cs="Arial"/>
          <w:color w:val="000000"/>
          <w:sz w:val="16"/>
          <w:szCs w:val="16"/>
        </w:rPr>
        <w:t xml:space="preserve"> </w:t>
      </w:r>
      <w:r>
        <w:rPr>
          <w:rFonts w:ascii="Arial" w:hAnsi="Arial" w:cs="Arial"/>
          <w:color w:val="000000"/>
          <w:sz w:val="16"/>
          <w:szCs w:val="16"/>
        </w:rPr>
        <w:t>obligations hereof pertaining to proprietary or confidential</w:t>
      </w:r>
      <w:r w:rsidR="00EE603C">
        <w:rPr>
          <w:rFonts w:ascii="Arial" w:hAnsi="Arial" w:cs="Arial"/>
          <w:color w:val="000000"/>
          <w:sz w:val="16"/>
          <w:szCs w:val="16"/>
        </w:rPr>
        <w:t xml:space="preserve"> </w:t>
      </w:r>
      <w:r>
        <w:rPr>
          <w:rFonts w:ascii="Arial" w:hAnsi="Arial" w:cs="Arial"/>
          <w:color w:val="000000"/>
          <w:sz w:val="16"/>
          <w:szCs w:val="16"/>
        </w:rPr>
        <w:t>information or the like, enter into substantially similar agreements</w:t>
      </w:r>
      <w:r w:rsidR="00EE603C">
        <w:rPr>
          <w:rFonts w:ascii="Arial" w:hAnsi="Arial" w:cs="Arial"/>
          <w:color w:val="000000"/>
          <w:sz w:val="16"/>
          <w:szCs w:val="16"/>
        </w:rPr>
        <w:t xml:space="preserve"> </w:t>
      </w:r>
      <w:r>
        <w:rPr>
          <w:rFonts w:ascii="Arial" w:hAnsi="Arial" w:cs="Arial"/>
          <w:color w:val="000000"/>
          <w:sz w:val="16"/>
          <w:szCs w:val="16"/>
        </w:rPr>
        <w:t>with other parties with respect to (</w:t>
      </w:r>
      <w:proofErr w:type="spellStart"/>
      <w:r>
        <w:rPr>
          <w:rFonts w:ascii="Arial" w:hAnsi="Arial" w:cs="Arial"/>
          <w:color w:val="000000"/>
          <w:sz w:val="16"/>
          <w:szCs w:val="16"/>
        </w:rPr>
        <w:t>i</w:t>
      </w:r>
      <w:proofErr w:type="spellEnd"/>
      <w:r>
        <w:rPr>
          <w:rFonts w:ascii="Arial" w:hAnsi="Arial" w:cs="Arial"/>
          <w:color w:val="000000"/>
          <w:sz w:val="16"/>
          <w:szCs w:val="16"/>
        </w:rPr>
        <w:t>) products similar (or</w:t>
      </w:r>
      <w:r w:rsidR="00EE603C">
        <w:rPr>
          <w:rFonts w:ascii="Arial" w:hAnsi="Arial" w:cs="Arial"/>
          <w:color w:val="000000"/>
          <w:sz w:val="16"/>
          <w:szCs w:val="16"/>
        </w:rPr>
        <w:t xml:space="preserve"> </w:t>
      </w:r>
      <w:r>
        <w:rPr>
          <w:rFonts w:ascii="Arial" w:hAnsi="Arial" w:cs="Arial"/>
          <w:color w:val="000000"/>
          <w:sz w:val="16"/>
          <w:szCs w:val="16"/>
        </w:rPr>
        <w:t>substantially similar) to the Products contemplated hereunder, or</w:t>
      </w:r>
      <w:r w:rsidR="00EE603C">
        <w:rPr>
          <w:rFonts w:ascii="Arial" w:hAnsi="Arial" w:cs="Arial"/>
          <w:color w:val="000000"/>
          <w:sz w:val="16"/>
          <w:szCs w:val="16"/>
        </w:rPr>
        <w:t xml:space="preserve"> </w:t>
      </w:r>
      <w:r>
        <w:rPr>
          <w:rFonts w:ascii="Arial" w:hAnsi="Arial" w:cs="Arial"/>
          <w:color w:val="000000"/>
          <w:sz w:val="16"/>
          <w:szCs w:val="16"/>
        </w:rPr>
        <w:t>part thereof, or (ii) as applicable, the Products, or part thereof. If</w:t>
      </w:r>
      <w:r w:rsidR="00EE603C">
        <w:rPr>
          <w:rFonts w:ascii="Arial" w:hAnsi="Arial" w:cs="Arial"/>
          <w:color w:val="000000"/>
          <w:sz w:val="16"/>
          <w:szCs w:val="16"/>
        </w:rPr>
        <w:t xml:space="preserve"> </w:t>
      </w:r>
      <w:r>
        <w:rPr>
          <w:rFonts w:ascii="Arial" w:hAnsi="Arial" w:cs="Arial"/>
          <w:color w:val="000000"/>
          <w:sz w:val="16"/>
          <w:szCs w:val="16"/>
        </w:rPr>
        <w:t xml:space="preserve">Products are customized for </w:t>
      </w:r>
      <w:r w:rsidR="00E61A76">
        <w:rPr>
          <w:rFonts w:ascii="Arial" w:hAnsi="Arial" w:cs="Arial"/>
          <w:color w:val="000000"/>
          <w:sz w:val="16"/>
          <w:szCs w:val="16"/>
        </w:rPr>
        <w:t>ETF Distribution</w:t>
      </w:r>
      <w:r>
        <w:rPr>
          <w:rFonts w:ascii="Arial" w:hAnsi="Arial" w:cs="Arial"/>
          <w:color w:val="000000"/>
          <w:sz w:val="16"/>
          <w:szCs w:val="16"/>
        </w:rPr>
        <w:t xml:space="preserve"> in accordance with</w:t>
      </w:r>
      <w:r w:rsidR="00E61A76">
        <w:rPr>
          <w:rFonts w:ascii="Arial" w:hAnsi="Arial" w:cs="Arial"/>
          <w:color w:val="000000"/>
          <w:sz w:val="16"/>
          <w:szCs w:val="16"/>
        </w:rPr>
        <w:t xml:space="preserve"> ETF Distribution</w:t>
      </w:r>
      <w:r>
        <w:rPr>
          <w:rFonts w:ascii="Arial" w:hAnsi="Arial" w:cs="Arial"/>
          <w:color w:val="000000"/>
          <w:sz w:val="16"/>
          <w:szCs w:val="16"/>
        </w:rPr>
        <w:t>’s proprietary specifications and requirements, the</w:t>
      </w:r>
      <w:r w:rsidR="00E61A76">
        <w:rPr>
          <w:rFonts w:ascii="Arial" w:hAnsi="Arial" w:cs="Arial"/>
          <w:color w:val="000000"/>
          <w:sz w:val="16"/>
          <w:szCs w:val="16"/>
        </w:rPr>
        <w:t xml:space="preserve"> </w:t>
      </w:r>
      <w:r>
        <w:rPr>
          <w:rFonts w:ascii="Arial" w:hAnsi="Arial" w:cs="Arial"/>
          <w:color w:val="000000"/>
          <w:sz w:val="16"/>
          <w:szCs w:val="16"/>
        </w:rPr>
        <w:t>foregoing shall not apply to Supplier (i.e. Supplier may not sell to</w:t>
      </w:r>
      <w:r w:rsidR="00E61A76">
        <w:rPr>
          <w:rFonts w:ascii="Arial" w:hAnsi="Arial" w:cs="Arial"/>
          <w:color w:val="000000"/>
          <w:sz w:val="16"/>
          <w:szCs w:val="16"/>
        </w:rPr>
        <w:t xml:space="preserve"> </w:t>
      </w:r>
      <w:r>
        <w:rPr>
          <w:rFonts w:ascii="Arial" w:hAnsi="Arial" w:cs="Arial"/>
          <w:color w:val="000000"/>
          <w:sz w:val="16"/>
          <w:szCs w:val="16"/>
        </w:rPr>
        <w:t>other parties the Products customized in accordance with</w:t>
      </w:r>
      <w:r w:rsidR="00E61A76">
        <w:rPr>
          <w:rFonts w:ascii="Arial" w:hAnsi="Arial" w:cs="Arial"/>
          <w:color w:val="000000"/>
          <w:sz w:val="16"/>
          <w:szCs w:val="16"/>
        </w:rPr>
        <w:t xml:space="preserve"> ETF Distribution’s</w:t>
      </w:r>
      <w:r>
        <w:rPr>
          <w:rFonts w:ascii="Arial" w:hAnsi="Arial" w:cs="Arial"/>
          <w:color w:val="000000"/>
          <w:sz w:val="16"/>
          <w:szCs w:val="16"/>
        </w:rPr>
        <w:t xml:space="preserve"> proprietary specifications and requirements,</w:t>
      </w:r>
      <w:r w:rsidR="00E61A76">
        <w:rPr>
          <w:rFonts w:ascii="Arial" w:hAnsi="Arial" w:cs="Arial"/>
          <w:color w:val="000000"/>
          <w:sz w:val="16"/>
          <w:szCs w:val="16"/>
        </w:rPr>
        <w:t xml:space="preserve"> </w:t>
      </w:r>
      <w:r>
        <w:rPr>
          <w:rFonts w:ascii="Arial" w:hAnsi="Arial" w:cs="Arial"/>
          <w:color w:val="000000"/>
          <w:sz w:val="16"/>
          <w:szCs w:val="16"/>
        </w:rPr>
        <w:t xml:space="preserve">except as expressly agreed in writing by </w:t>
      </w:r>
      <w:r w:rsidR="00E61A76">
        <w:rPr>
          <w:rFonts w:ascii="Arial" w:hAnsi="Arial" w:cs="Arial"/>
          <w:color w:val="000000"/>
          <w:sz w:val="16"/>
          <w:szCs w:val="16"/>
        </w:rPr>
        <w:t>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4.2 The parties expressly acknowledge and agree that</w:t>
      </w:r>
      <w:r w:rsidR="00E61A76">
        <w:rPr>
          <w:rFonts w:ascii="Arial" w:hAnsi="Arial" w:cs="Arial"/>
          <w:color w:val="000000"/>
          <w:sz w:val="16"/>
          <w:szCs w:val="16"/>
        </w:rPr>
        <w:t xml:space="preserve"> ETF Distribution </w:t>
      </w:r>
      <w:r>
        <w:rPr>
          <w:rFonts w:ascii="Arial" w:hAnsi="Arial" w:cs="Arial"/>
          <w:color w:val="000000"/>
          <w:sz w:val="16"/>
          <w:szCs w:val="16"/>
        </w:rPr>
        <w:t>makes no commitment of any kind with respect to</w:t>
      </w:r>
      <w:r w:rsidR="00E61A76">
        <w:rPr>
          <w:rFonts w:ascii="Arial" w:hAnsi="Arial" w:cs="Arial"/>
          <w:color w:val="000000"/>
          <w:sz w:val="16"/>
          <w:szCs w:val="16"/>
        </w:rPr>
        <w:t xml:space="preserve"> </w:t>
      </w:r>
      <w:r>
        <w:rPr>
          <w:rFonts w:ascii="Arial" w:hAnsi="Arial" w:cs="Arial"/>
          <w:color w:val="000000"/>
          <w:sz w:val="16"/>
          <w:szCs w:val="16"/>
        </w:rPr>
        <w:t>a business volume or the like, notwithstanding anything herein to</w:t>
      </w:r>
      <w:r w:rsidR="00E61A76">
        <w:rPr>
          <w:rFonts w:ascii="Arial" w:hAnsi="Arial" w:cs="Arial"/>
          <w:color w:val="000000"/>
          <w:sz w:val="16"/>
          <w:szCs w:val="16"/>
        </w:rPr>
        <w:t xml:space="preserve"> </w:t>
      </w:r>
      <w:r>
        <w:rPr>
          <w:rFonts w:ascii="Arial" w:hAnsi="Arial" w:cs="Arial"/>
          <w:color w:val="000000"/>
          <w:sz w:val="16"/>
          <w:szCs w:val="16"/>
        </w:rPr>
        <w:t>the contrary.</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5 – PRICES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5.1 </w:t>
      </w:r>
      <w:r w:rsidR="00E61A76">
        <w:rPr>
          <w:rFonts w:ascii="Arial" w:hAnsi="Arial" w:cs="Arial"/>
          <w:color w:val="000000"/>
          <w:sz w:val="16"/>
          <w:szCs w:val="16"/>
        </w:rPr>
        <w:t xml:space="preserve">ETF Distribution </w:t>
      </w:r>
      <w:r>
        <w:rPr>
          <w:rFonts w:ascii="Arial" w:hAnsi="Arial" w:cs="Arial"/>
          <w:color w:val="000000"/>
          <w:sz w:val="16"/>
          <w:szCs w:val="16"/>
        </w:rPr>
        <w:t>shall pay Supplier the price(s) set out in the</w:t>
      </w:r>
      <w:r w:rsidR="00E61A76">
        <w:rPr>
          <w:rFonts w:ascii="Arial" w:hAnsi="Arial" w:cs="Arial"/>
          <w:color w:val="000000"/>
          <w:sz w:val="16"/>
          <w:szCs w:val="16"/>
        </w:rPr>
        <w:t xml:space="preserve"> </w:t>
      </w:r>
      <w:r>
        <w:rPr>
          <w:rFonts w:ascii="Arial" w:hAnsi="Arial" w:cs="Arial"/>
          <w:color w:val="000000"/>
          <w:sz w:val="16"/>
          <w:szCs w:val="16"/>
        </w:rPr>
        <w:t>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5.2 The applicable </w:t>
      </w:r>
      <w:proofErr w:type="spellStart"/>
      <w:r>
        <w:rPr>
          <w:rFonts w:ascii="Arial" w:hAnsi="Arial" w:cs="Arial"/>
          <w:color w:val="000000"/>
          <w:sz w:val="16"/>
          <w:szCs w:val="16"/>
        </w:rPr>
        <w:t>Incoterm</w:t>
      </w:r>
      <w:proofErr w:type="spellEnd"/>
      <w:r>
        <w:rPr>
          <w:rFonts w:ascii="Arial" w:hAnsi="Arial" w:cs="Arial"/>
          <w:color w:val="000000"/>
          <w:sz w:val="16"/>
          <w:szCs w:val="16"/>
        </w:rPr>
        <w:t xml:space="preserve"> shall be set out in the separate</w:t>
      </w:r>
      <w:r w:rsidR="00E61A76">
        <w:rPr>
          <w:rFonts w:ascii="Arial" w:hAnsi="Arial" w:cs="Arial"/>
          <w:color w:val="000000"/>
          <w:sz w:val="16"/>
          <w:szCs w:val="16"/>
        </w:rPr>
        <w:t xml:space="preserve"> </w:t>
      </w:r>
      <w:r>
        <w:rPr>
          <w:rFonts w:ascii="Arial" w:hAnsi="Arial" w:cs="Arial"/>
          <w:color w:val="000000"/>
          <w:sz w:val="16"/>
          <w:szCs w:val="16"/>
        </w:rPr>
        <w:t>document signed by the parties or their representatives to clarify</w:t>
      </w:r>
      <w:r w:rsidR="00E61A76">
        <w:rPr>
          <w:rFonts w:ascii="Arial" w:hAnsi="Arial" w:cs="Arial"/>
          <w:color w:val="000000"/>
          <w:sz w:val="16"/>
          <w:szCs w:val="16"/>
        </w:rPr>
        <w:t xml:space="preserve"> </w:t>
      </w:r>
      <w:r>
        <w:rPr>
          <w:rFonts w:ascii="Arial" w:hAnsi="Arial" w:cs="Arial"/>
          <w:color w:val="000000"/>
          <w:sz w:val="16"/>
          <w:szCs w:val="16"/>
        </w:rPr>
        <w:t xml:space="preserve">the </w:t>
      </w:r>
      <w:proofErr w:type="spellStart"/>
      <w:r>
        <w:rPr>
          <w:rFonts w:ascii="Arial" w:hAnsi="Arial" w:cs="Arial"/>
          <w:color w:val="000000"/>
          <w:sz w:val="16"/>
          <w:szCs w:val="16"/>
        </w:rPr>
        <w:t>Incoterm</w:t>
      </w:r>
      <w:proofErr w:type="spellEnd"/>
      <w:r>
        <w:rPr>
          <w:rFonts w:ascii="Arial" w:hAnsi="Arial" w:cs="Arial"/>
          <w:color w:val="000000"/>
          <w:sz w:val="16"/>
          <w:szCs w:val="16"/>
        </w:rPr>
        <w:t>, packaging and delivery requirements, and any other</w:t>
      </w:r>
      <w:r w:rsidR="00E61A76">
        <w:rPr>
          <w:rFonts w:ascii="Arial" w:hAnsi="Arial" w:cs="Arial"/>
          <w:color w:val="000000"/>
          <w:sz w:val="16"/>
          <w:szCs w:val="16"/>
        </w:rPr>
        <w:t xml:space="preserve"> </w:t>
      </w:r>
      <w:r>
        <w:rPr>
          <w:rFonts w:ascii="Arial" w:hAnsi="Arial" w:cs="Arial"/>
          <w:color w:val="000000"/>
          <w:sz w:val="16"/>
          <w:szCs w:val="16"/>
        </w:rPr>
        <w:t>specific operational requirement(s) mutually agreed upon, or as</w:t>
      </w:r>
      <w:r w:rsidR="00E61A76">
        <w:rPr>
          <w:rFonts w:ascii="Arial" w:hAnsi="Arial" w:cs="Arial"/>
          <w:color w:val="000000"/>
          <w:sz w:val="16"/>
          <w:szCs w:val="16"/>
        </w:rPr>
        <w:t xml:space="preserve"> </w:t>
      </w:r>
      <w:r>
        <w:rPr>
          <w:rFonts w:ascii="Arial" w:hAnsi="Arial" w:cs="Arial"/>
          <w:color w:val="000000"/>
          <w:sz w:val="16"/>
          <w:szCs w:val="16"/>
        </w:rPr>
        <w:t>the case may be, in the Order. With respect to Products requiring</w:t>
      </w:r>
      <w:r w:rsidR="00E61A76">
        <w:rPr>
          <w:rFonts w:ascii="Arial" w:hAnsi="Arial" w:cs="Arial"/>
          <w:color w:val="000000"/>
          <w:sz w:val="16"/>
          <w:szCs w:val="16"/>
        </w:rPr>
        <w:t xml:space="preserve"> </w:t>
      </w:r>
      <w:r>
        <w:rPr>
          <w:rFonts w:ascii="Arial" w:hAnsi="Arial" w:cs="Arial"/>
          <w:color w:val="000000"/>
          <w:sz w:val="16"/>
          <w:szCs w:val="16"/>
        </w:rPr>
        <w:t>test/certification, the applicable prices include the test</w:t>
      </w:r>
      <w:r w:rsidR="00E61A76">
        <w:rPr>
          <w:rFonts w:ascii="Arial" w:hAnsi="Arial" w:cs="Arial"/>
          <w:color w:val="000000"/>
          <w:sz w:val="16"/>
          <w:szCs w:val="16"/>
        </w:rPr>
        <w:t xml:space="preserve"> </w:t>
      </w:r>
      <w:r>
        <w:rPr>
          <w:rFonts w:ascii="Arial" w:hAnsi="Arial" w:cs="Arial"/>
          <w:color w:val="000000"/>
          <w:sz w:val="16"/>
          <w:szCs w:val="16"/>
        </w:rPr>
        <w:t xml:space="preserve">performance </w:t>
      </w:r>
      <w:r>
        <w:rPr>
          <w:rFonts w:ascii="Arial" w:hAnsi="Arial" w:cs="Arial"/>
          <w:color w:val="000000"/>
          <w:sz w:val="16"/>
          <w:szCs w:val="16"/>
        </w:rPr>
        <w:lastRenderedPageBreak/>
        <w:t>and/or the issue and filing of the required</w:t>
      </w:r>
      <w:r w:rsidR="00E61A76">
        <w:rPr>
          <w:rFonts w:ascii="Arial" w:hAnsi="Arial" w:cs="Arial"/>
          <w:color w:val="000000"/>
          <w:sz w:val="16"/>
          <w:szCs w:val="16"/>
        </w:rPr>
        <w:t xml:space="preserve"> certificates, and ETF Distribution</w:t>
      </w:r>
      <w:r>
        <w:rPr>
          <w:rFonts w:ascii="Arial" w:hAnsi="Arial" w:cs="Arial"/>
          <w:color w:val="000000"/>
          <w:sz w:val="16"/>
          <w:szCs w:val="16"/>
        </w:rPr>
        <w:t>’s access thereto and use thereof,</w:t>
      </w:r>
      <w:r w:rsidR="00E61A76">
        <w:rPr>
          <w:rFonts w:ascii="Arial" w:hAnsi="Arial" w:cs="Arial"/>
          <w:color w:val="000000"/>
          <w:sz w:val="16"/>
          <w:szCs w:val="16"/>
        </w:rPr>
        <w:t xml:space="preserve"> </w:t>
      </w:r>
      <w:r>
        <w:rPr>
          <w:rFonts w:ascii="Arial" w:hAnsi="Arial" w:cs="Arial"/>
          <w:color w:val="000000"/>
          <w:sz w:val="16"/>
          <w:szCs w:val="16"/>
        </w:rPr>
        <w:t>at its convenience. The foregoing shall survive the expiry or</w:t>
      </w:r>
      <w:r w:rsidR="00E61A76">
        <w:rPr>
          <w:rFonts w:ascii="Arial" w:hAnsi="Arial" w:cs="Arial"/>
          <w:color w:val="000000"/>
          <w:sz w:val="16"/>
          <w:szCs w:val="16"/>
        </w:rPr>
        <w:t xml:space="preserve"> </w:t>
      </w:r>
      <w:r>
        <w:rPr>
          <w:rFonts w:ascii="Arial" w:hAnsi="Arial" w:cs="Arial"/>
          <w:color w:val="000000"/>
          <w:sz w:val="16"/>
          <w:szCs w:val="16"/>
        </w:rPr>
        <w:t>termination of the Agreement.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5.3 Supplier warrants that the applicable prices are no more than</w:t>
      </w:r>
      <w:r w:rsidR="00E61A76">
        <w:rPr>
          <w:rFonts w:ascii="Arial" w:hAnsi="Arial" w:cs="Arial"/>
          <w:color w:val="000000"/>
          <w:sz w:val="16"/>
          <w:szCs w:val="16"/>
        </w:rPr>
        <w:t xml:space="preserve"> </w:t>
      </w:r>
      <w:r>
        <w:rPr>
          <w:rFonts w:ascii="Arial" w:hAnsi="Arial" w:cs="Arial"/>
          <w:color w:val="000000"/>
          <w:sz w:val="16"/>
          <w:szCs w:val="16"/>
        </w:rPr>
        <w:t>the prices charged to other customers for contemporaneous sales</w:t>
      </w:r>
      <w:r w:rsidR="00E61A76">
        <w:rPr>
          <w:rFonts w:ascii="Arial" w:hAnsi="Arial" w:cs="Arial"/>
          <w:color w:val="000000"/>
          <w:sz w:val="16"/>
          <w:szCs w:val="16"/>
        </w:rPr>
        <w:t xml:space="preserve"> </w:t>
      </w:r>
      <w:r>
        <w:rPr>
          <w:rFonts w:ascii="Arial" w:hAnsi="Arial" w:cs="Arial"/>
          <w:color w:val="000000"/>
          <w:sz w:val="16"/>
          <w:szCs w:val="16"/>
        </w:rPr>
        <w:t>of similar items, in the same or substantially similar volumes, and</w:t>
      </w:r>
      <w:r w:rsidR="00E61A76">
        <w:rPr>
          <w:rFonts w:ascii="Arial" w:hAnsi="Arial" w:cs="Arial"/>
          <w:color w:val="000000"/>
          <w:sz w:val="16"/>
          <w:szCs w:val="16"/>
        </w:rPr>
        <w:t xml:space="preserve"> </w:t>
      </w:r>
      <w:r>
        <w:rPr>
          <w:rFonts w:ascii="Arial" w:hAnsi="Arial" w:cs="Arial"/>
          <w:color w:val="000000"/>
          <w:sz w:val="16"/>
          <w:szCs w:val="16"/>
        </w:rPr>
        <w:t>under substantially similar terms and conditions.</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6 – TAXES</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6"/>
          <w:szCs w:val="16"/>
        </w:rPr>
        <w:t>6.1 S</w:t>
      </w:r>
      <w:r>
        <w:rPr>
          <w:rFonts w:ascii="Arial" w:hAnsi="Arial" w:cs="Arial"/>
          <w:color w:val="000000"/>
          <w:sz w:val="14"/>
          <w:szCs w:val="14"/>
        </w:rPr>
        <w:t xml:space="preserve">UPPLIER SHALL PAY AND INDEMNIFY </w:t>
      </w:r>
      <w:r w:rsidR="00407CF6">
        <w:rPr>
          <w:rFonts w:ascii="Arial" w:hAnsi="Arial" w:cs="Arial"/>
          <w:color w:val="000000"/>
          <w:sz w:val="16"/>
          <w:szCs w:val="16"/>
        </w:rPr>
        <w:t xml:space="preserve">ETF DISTRIBUTION </w:t>
      </w:r>
      <w:r>
        <w:rPr>
          <w:rFonts w:ascii="Arial" w:hAnsi="Arial" w:cs="Arial"/>
          <w:color w:val="000000"/>
          <w:sz w:val="14"/>
          <w:szCs w:val="14"/>
        </w:rPr>
        <w:t>AGAINST ALL CLAIMS AND LIABILITIES FOR THE PAYMENT OF ALL</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4"/>
          <w:szCs w:val="14"/>
        </w:rPr>
        <w:t xml:space="preserve">TAXES </w:t>
      </w:r>
      <w:r>
        <w:rPr>
          <w:rFonts w:ascii="Arial" w:hAnsi="Arial" w:cs="Arial"/>
          <w:color w:val="000000"/>
          <w:sz w:val="16"/>
          <w:szCs w:val="16"/>
        </w:rPr>
        <w:t>(</w:t>
      </w:r>
      <w:r>
        <w:rPr>
          <w:rFonts w:ascii="Arial" w:hAnsi="Arial" w:cs="Arial"/>
          <w:color w:val="000000"/>
          <w:sz w:val="14"/>
          <w:szCs w:val="14"/>
        </w:rPr>
        <w:t>INCLUDING PENALTIES</w:t>
      </w:r>
      <w:r>
        <w:rPr>
          <w:rFonts w:ascii="Arial" w:hAnsi="Arial" w:cs="Arial"/>
          <w:color w:val="000000"/>
          <w:sz w:val="16"/>
          <w:szCs w:val="16"/>
        </w:rPr>
        <w:t xml:space="preserve">) </w:t>
      </w:r>
      <w:r>
        <w:rPr>
          <w:rFonts w:ascii="Arial" w:hAnsi="Arial" w:cs="Arial"/>
          <w:color w:val="000000"/>
          <w:sz w:val="14"/>
          <w:szCs w:val="14"/>
        </w:rPr>
        <w:t>LEVIED OR IMPOSED AND</w:t>
      </w:r>
      <w:r w:rsidR="00407CF6">
        <w:rPr>
          <w:rFonts w:ascii="Arial" w:hAnsi="Arial" w:cs="Arial"/>
          <w:color w:val="000000"/>
          <w:sz w:val="14"/>
          <w:szCs w:val="14"/>
        </w:rPr>
        <w:t xml:space="preserve"> </w:t>
      </w:r>
      <w:r>
        <w:rPr>
          <w:rFonts w:ascii="Arial" w:hAnsi="Arial" w:cs="Arial"/>
          <w:color w:val="000000"/>
          <w:sz w:val="14"/>
          <w:szCs w:val="14"/>
        </w:rPr>
        <w:t>RELATED TO OR ASSESSED UPON THE PROFITS OR ASSUMED</w:t>
      </w:r>
      <w:r w:rsidR="00407CF6">
        <w:rPr>
          <w:rFonts w:ascii="Arial" w:hAnsi="Arial" w:cs="Arial"/>
          <w:color w:val="000000"/>
          <w:sz w:val="14"/>
          <w:szCs w:val="14"/>
        </w:rPr>
        <w:t xml:space="preserve"> </w:t>
      </w:r>
      <w:r>
        <w:rPr>
          <w:rFonts w:ascii="Arial" w:hAnsi="Arial" w:cs="Arial"/>
          <w:color w:val="000000"/>
          <w:sz w:val="14"/>
          <w:szCs w:val="14"/>
        </w:rPr>
        <w:t xml:space="preserve">PROFITS OF </w:t>
      </w:r>
      <w:r>
        <w:rPr>
          <w:rFonts w:ascii="Arial" w:hAnsi="Arial" w:cs="Arial"/>
          <w:color w:val="000000"/>
          <w:sz w:val="16"/>
          <w:szCs w:val="16"/>
        </w:rPr>
        <w:t>S</w:t>
      </w:r>
      <w:r>
        <w:rPr>
          <w:rFonts w:ascii="Arial" w:hAnsi="Arial" w:cs="Arial"/>
          <w:color w:val="000000"/>
          <w:sz w:val="14"/>
          <w:szCs w:val="14"/>
        </w:rPr>
        <w:t>UPPLIER OR ASSESSED UPON THE TOTAL</w:t>
      </w:r>
      <w:r w:rsidR="00407CF6">
        <w:rPr>
          <w:rFonts w:ascii="Arial" w:hAnsi="Arial" w:cs="Arial"/>
          <w:color w:val="000000"/>
          <w:sz w:val="14"/>
          <w:szCs w:val="14"/>
        </w:rPr>
        <w:t xml:space="preserve"> </w:t>
      </w:r>
      <w:r>
        <w:rPr>
          <w:rFonts w:ascii="Arial" w:hAnsi="Arial" w:cs="Arial"/>
          <w:color w:val="000000"/>
          <w:sz w:val="14"/>
          <w:szCs w:val="14"/>
        </w:rPr>
        <w:t xml:space="preserve">REMUNERATION OF ANY OF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S EMPLOYEES</w:t>
      </w:r>
      <w:r>
        <w:rPr>
          <w:rFonts w:ascii="Arial" w:hAnsi="Arial" w:cs="Arial"/>
          <w:color w:val="000000"/>
          <w:sz w:val="16"/>
          <w:szCs w:val="16"/>
        </w:rPr>
        <w:t>,</w:t>
      </w:r>
      <w:r w:rsidR="00407CF6">
        <w:rPr>
          <w:rFonts w:ascii="Arial" w:hAnsi="Arial" w:cs="Arial"/>
          <w:color w:val="000000"/>
          <w:sz w:val="16"/>
          <w:szCs w:val="16"/>
        </w:rPr>
        <w:t xml:space="preserve"> </w:t>
      </w:r>
      <w:r>
        <w:rPr>
          <w:rFonts w:ascii="Arial" w:hAnsi="Arial" w:cs="Arial"/>
          <w:color w:val="000000"/>
          <w:sz w:val="14"/>
          <w:szCs w:val="14"/>
        </w:rPr>
        <w:t>SUBCONTRACTORS</w:t>
      </w:r>
      <w:r>
        <w:rPr>
          <w:rFonts w:ascii="Arial" w:hAnsi="Arial" w:cs="Arial"/>
          <w:color w:val="000000"/>
          <w:sz w:val="16"/>
          <w:szCs w:val="16"/>
        </w:rPr>
        <w:t xml:space="preserve">, </w:t>
      </w:r>
      <w:r>
        <w:rPr>
          <w:rFonts w:ascii="Arial" w:hAnsi="Arial" w:cs="Arial"/>
          <w:color w:val="000000"/>
          <w:sz w:val="14"/>
          <w:szCs w:val="14"/>
        </w:rPr>
        <w:t>AGENTS AND SIMILAR ARISING FROM THE</w:t>
      </w:r>
      <w:r w:rsidR="00407CF6">
        <w:rPr>
          <w:rFonts w:ascii="Arial" w:hAnsi="Arial" w:cs="Arial"/>
          <w:color w:val="000000"/>
          <w:sz w:val="14"/>
          <w:szCs w:val="14"/>
        </w:rPr>
        <w:t xml:space="preserve"> </w:t>
      </w:r>
      <w:r>
        <w:rPr>
          <w:rFonts w:ascii="Arial" w:hAnsi="Arial" w:cs="Arial"/>
          <w:color w:val="000000"/>
          <w:sz w:val="14"/>
          <w:szCs w:val="14"/>
        </w:rPr>
        <w:t xml:space="preserve">PERFORMANCE OF THE </w:t>
      </w:r>
      <w:r>
        <w:rPr>
          <w:rFonts w:ascii="Arial" w:hAnsi="Arial" w:cs="Arial"/>
          <w:color w:val="000000"/>
          <w:sz w:val="16"/>
          <w:szCs w:val="16"/>
        </w:rPr>
        <w:t>A</w:t>
      </w:r>
      <w:r>
        <w:rPr>
          <w:rFonts w:ascii="Arial" w:hAnsi="Arial" w:cs="Arial"/>
          <w:color w:val="000000"/>
          <w:sz w:val="14"/>
          <w:szCs w:val="14"/>
        </w:rPr>
        <w:t>GREEMENT</w:t>
      </w:r>
      <w:r>
        <w:rPr>
          <w:rFonts w:ascii="Arial" w:hAnsi="Arial" w:cs="Arial"/>
          <w:color w:val="000000"/>
          <w:sz w:val="16"/>
          <w:szCs w:val="16"/>
        </w:rPr>
        <w:t xml:space="preserve">, </w:t>
      </w:r>
      <w:r>
        <w:rPr>
          <w:rFonts w:ascii="Arial" w:hAnsi="Arial" w:cs="Arial"/>
          <w:color w:val="000000"/>
          <w:sz w:val="14"/>
          <w:szCs w:val="14"/>
        </w:rPr>
        <w:t>INCLUDING BY WAY OF</w:t>
      </w:r>
      <w:r w:rsidR="00407CF6">
        <w:rPr>
          <w:rFonts w:ascii="Arial" w:hAnsi="Arial" w:cs="Arial"/>
          <w:color w:val="000000"/>
          <w:sz w:val="14"/>
          <w:szCs w:val="14"/>
        </w:rPr>
        <w:t xml:space="preserve"> </w:t>
      </w:r>
      <w:r>
        <w:rPr>
          <w:rFonts w:ascii="Arial" w:hAnsi="Arial" w:cs="Arial"/>
          <w:color w:val="000000"/>
          <w:sz w:val="14"/>
          <w:szCs w:val="14"/>
        </w:rPr>
        <w:t>ILLUSTRATION AND NOT LIMITATION</w:t>
      </w:r>
      <w:r>
        <w:rPr>
          <w:rFonts w:ascii="Arial" w:hAnsi="Arial" w:cs="Arial"/>
          <w:color w:val="000000"/>
          <w:sz w:val="16"/>
          <w:szCs w:val="16"/>
        </w:rPr>
        <w:t xml:space="preserve">, </w:t>
      </w:r>
      <w:r>
        <w:rPr>
          <w:rFonts w:ascii="Arial" w:hAnsi="Arial" w:cs="Arial"/>
          <w:color w:val="000000"/>
          <w:sz w:val="14"/>
          <w:szCs w:val="14"/>
        </w:rPr>
        <w:t>CORPORATE TAX</w:t>
      </w:r>
      <w:r>
        <w:rPr>
          <w:rFonts w:ascii="Arial" w:hAnsi="Arial" w:cs="Arial"/>
          <w:color w:val="000000"/>
          <w:sz w:val="16"/>
          <w:szCs w:val="16"/>
        </w:rPr>
        <w:t xml:space="preserve">, </w:t>
      </w:r>
      <w:r>
        <w:rPr>
          <w:rFonts w:ascii="Arial" w:hAnsi="Arial" w:cs="Arial"/>
          <w:color w:val="000000"/>
          <w:sz w:val="14"/>
          <w:szCs w:val="14"/>
        </w:rPr>
        <w:t>INCOME</w:t>
      </w:r>
      <w:r w:rsidR="00407CF6">
        <w:rPr>
          <w:rFonts w:ascii="Arial" w:hAnsi="Arial" w:cs="Arial"/>
          <w:color w:val="000000"/>
          <w:sz w:val="14"/>
          <w:szCs w:val="14"/>
        </w:rPr>
        <w:t xml:space="preserve"> </w:t>
      </w:r>
      <w:r>
        <w:rPr>
          <w:rFonts w:ascii="Arial" w:hAnsi="Arial" w:cs="Arial"/>
          <w:color w:val="000000"/>
          <w:sz w:val="14"/>
          <w:szCs w:val="14"/>
        </w:rPr>
        <w:t>TAX</w:t>
      </w:r>
      <w:r>
        <w:rPr>
          <w:rFonts w:ascii="Arial" w:hAnsi="Arial" w:cs="Arial"/>
          <w:color w:val="000000"/>
          <w:sz w:val="16"/>
          <w:szCs w:val="16"/>
        </w:rPr>
        <w:t xml:space="preserve">, </w:t>
      </w:r>
      <w:r>
        <w:rPr>
          <w:rFonts w:ascii="Arial" w:hAnsi="Arial" w:cs="Arial"/>
          <w:color w:val="000000"/>
          <w:sz w:val="14"/>
          <w:szCs w:val="14"/>
        </w:rPr>
        <w:t>PERSONAL INCOME TAX</w:t>
      </w:r>
      <w:r>
        <w:rPr>
          <w:rFonts w:ascii="Arial" w:hAnsi="Arial" w:cs="Arial"/>
          <w:color w:val="000000"/>
          <w:sz w:val="16"/>
          <w:szCs w:val="16"/>
        </w:rPr>
        <w:t xml:space="preserve">, </w:t>
      </w:r>
      <w:r>
        <w:rPr>
          <w:rFonts w:ascii="Arial" w:hAnsi="Arial" w:cs="Arial"/>
          <w:color w:val="000000"/>
          <w:sz w:val="14"/>
          <w:szCs w:val="14"/>
        </w:rPr>
        <w:t>SOCIAL SECURITY CONTRIBUTIONS</w:t>
      </w:r>
      <w:r>
        <w:rPr>
          <w:rFonts w:ascii="Arial" w:hAnsi="Arial" w:cs="Arial"/>
          <w:color w:val="000000"/>
          <w:sz w:val="16"/>
          <w:szCs w:val="16"/>
        </w:rPr>
        <w:t>,</w:t>
      </w:r>
      <w:r w:rsidR="00407CF6">
        <w:rPr>
          <w:rFonts w:ascii="Arial" w:hAnsi="Arial" w:cs="Arial"/>
          <w:color w:val="000000"/>
          <w:sz w:val="16"/>
          <w:szCs w:val="16"/>
        </w:rPr>
        <w:t xml:space="preserve"> </w:t>
      </w:r>
      <w:r>
        <w:rPr>
          <w:rFonts w:ascii="Arial" w:hAnsi="Arial" w:cs="Arial"/>
          <w:color w:val="000000"/>
          <w:sz w:val="14"/>
          <w:szCs w:val="14"/>
        </w:rPr>
        <w:t>PROPERTY OR AD VALOREM TAXES AND ANY SIMILAR TAXES</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 Except as otherwise stated in the remainder of the</w:t>
      </w:r>
      <w:r w:rsidR="00407CF6">
        <w:rPr>
          <w:rFonts w:ascii="Arial" w:hAnsi="Arial" w:cs="Arial"/>
          <w:color w:val="000000"/>
          <w:sz w:val="16"/>
          <w:szCs w:val="16"/>
        </w:rPr>
        <w:t xml:space="preserve"> </w:t>
      </w:r>
      <w:r>
        <w:rPr>
          <w:rFonts w:ascii="Arial" w:hAnsi="Arial" w:cs="Arial"/>
          <w:color w:val="000000"/>
          <w:sz w:val="16"/>
          <w:szCs w:val="16"/>
        </w:rPr>
        <w:t>Agreement, the price set out in the Order is inclusive of all taxes.</w:t>
      </w:r>
      <w:r w:rsidR="00407CF6">
        <w:rPr>
          <w:rFonts w:ascii="Arial" w:hAnsi="Arial" w:cs="Arial"/>
          <w:color w:val="000000"/>
          <w:sz w:val="16"/>
          <w:szCs w:val="16"/>
        </w:rPr>
        <w:t xml:space="preserve"> </w:t>
      </w:r>
      <w:r>
        <w:rPr>
          <w:rFonts w:ascii="Arial" w:hAnsi="Arial" w:cs="Arial"/>
          <w:color w:val="000000"/>
          <w:sz w:val="16"/>
          <w:szCs w:val="16"/>
        </w:rPr>
        <w:t xml:space="preserve">As applicable, with respect to customs duties, </w:t>
      </w:r>
      <w:r w:rsidR="00407CF6">
        <w:rPr>
          <w:rFonts w:ascii="Arial" w:hAnsi="Arial" w:cs="Arial"/>
          <w:color w:val="000000"/>
          <w:sz w:val="16"/>
          <w:szCs w:val="16"/>
        </w:rPr>
        <w:t xml:space="preserve">ETF Distribution </w:t>
      </w:r>
      <w:r>
        <w:rPr>
          <w:rFonts w:ascii="Arial" w:hAnsi="Arial" w:cs="Arial"/>
          <w:color w:val="000000"/>
          <w:sz w:val="16"/>
          <w:szCs w:val="16"/>
        </w:rPr>
        <w:t>shall pay</w:t>
      </w:r>
      <w:r w:rsidR="00407CF6">
        <w:rPr>
          <w:rFonts w:ascii="Arial" w:hAnsi="Arial" w:cs="Arial"/>
          <w:color w:val="000000"/>
          <w:sz w:val="16"/>
          <w:szCs w:val="16"/>
        </w:rPr>
        <w:t xml:space="preserve"> </w:t>
      </w:r>
      <w:r>
        <w:rPr>
          <w:rFonts w:ascii="Arial" w:hAnsi="Arial" w:cs="Arial"/>
          <w:color w:val="000000"/>
          <w:sz w:val="16"/>
          <w:szCs w:val="16"/>
        </w:rPr>
        <w:t>or reimburse Supplier customs duties applied to the Products (if any),</w:t>
      </w:r>
      <w:r w:rsidR="00407CF6">
        <w:rPr>
          <w:rFonts w:ascii="Arial" w:hAnsi="Arial" w:cs="Arial"/>
          <w:color w:val="000000"/>
          <w:sz w:val="16"/>
          <w:szCs w:val="16"/>
        </w:rPr>
        <w:t xml:space="preserve"> </w:t>
      </w:r>
      <w:r>
        <w:rPr>
          <w:rFonts w:ascii="Arial" w:hAnsi="Arial" w:cs="Arial"/>
          <w:color w:val="000000"/>
          <w:sz w:val="16"/>
          <w:szCs w:val="16"/>
        </w:rPr>
        <w:t>properly documented and levied in accordance with applicable law by</w:t>
      </w:r>
      <w:r w:rsidR="00407CF6">
        <w:rPr>
          <w:rFonts w:ascii="Arial" w:hAnsi="Arial" w:cs="Arial"/>
          <w:color w:val="000000"/>
          <w:sz w:val="16"/>
          <w:szCs w:val="16"/>
        </w:rPr>
        <w:t xml:space="preserve"> </w:t>
      </w:r>
      <w:r>
        <w:rPr>
          <w:rFonts w:ascii="Arial" w:hAnsi="Arial" w:cs="Arial"/>
          <w:color w:val="000000"/>
          <w:sz w:val="16"/>
          <w:szCs w:val="16"/>
        </w:rPr>
        <w:t>any properly constituted governmental authority, that may be incurred</w:t>
      </w:r>
      <w:r w:rsidR="00407CF6">
        <w:rPr>
          <w:rFonts w:ascii="Arial" w:hAnsi="Arial" w:cs="Arial"/>
          <w:color w:val="000000"/>
          <w:sz w:val="16"/>
          <w:szCs w:val="16"/>
        </w:rPr>
        <w:t xml:space="preserve"> </w:t>
      </w:r>
      <w:r>
        <w:rPr>
          <w:rFonts w:ascii="Arial" w:hAnsi="Arial" w:cs="Arial"/>
          <w:color w:val="000000"/>
          <w:sz w:val="16"/>
          <w:szCs w:val="16"/>
        </w:rPr>
        <w:t>by Supplier in the due and proper performance of the Agreement,</w:t>
      </w:r>
      <w:r w:rsidR="00407CF6">
        <w:rPr>
          <w:rFonts w:ascii="Arial" w:hAnsi="Arial" w:cs="Arial"/>
          <w:color w:val="000000"/>
          <w:sz w:val="16"/>
          <w:szCs w:val="16"/>
        </w:rPr>
        <w:t xml:space="preserve"> </w:t>
      </w:r>
      <w:r>
        <w:rPr>
          <w:rFonts w:ascii="Arial" w:hAnsi="Arial" w:cs="Arial"/>
          <w:color w:val="000000"/>
          <w:sz w:val="16"/>
          <w:szCs w:val="16"/>
        </w:rPr>
        <w:t>provided that if such customs duties were triggered by Supplier’s</w:t>
      </w:r>
      <w:r w:rsidR="00407CF6">
        <w:rPr>
          <w:rFonts w:ascii="Arial" w:hAnsi="Arial" w:cs="Arial"/>
          <w:color w:val="000000"/>
          <w:sz w:val="16"/>
          <w:szCs w:val="16"/>
        </w:rPr>
        <w:t xml:space="preserve"> </w:t>
      </w:r>
      <w:r>
        <w:rPr>
          <w:rFonts w:ascii="Arial" w:hAnsi="Arial" w:cs="Arial"/>
          <w:color w:val="000000"/>
          <w:sz w:val="16"/>
          <w:szCs w:val="16"/>
        </w:rPr>
        <w:t>breach of warranty or other material obligation, the payment therefor</w:t>
      </w:r>
      <w:r w:rsidR="00407CF6">
        <w:rPr>
          <w:rFonts w:ascii="Arial" w:hAnsi="Arial" w:cs="Arial"/>
          <w:color w:val="000000"/>
          <w:sz w:val="16"/>
          <w:szCs w:val="16"/>
        </w:rPr>
        <w:t xml:space="preserve">e </w:t>
      </w:r>
      <w:r>
        <w:rPr>
          <w:rFonts w:ascii="Arial" w:hAnsi="Arial" w:cs="Arial"/>
          <w:color w:val="000000"/>
          <w:sz w:val="16"/>
          <w:szCs w:val="16"/>
        </w:rPr>
        <w:t>would be due by Supplier.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6.3 If Supplier has a legal responsibility to collect any sales and use</w:t>
      </w:r>
      <w:r w:rsidR="00407CF6">
        <w:rPr>
          <w:rFonts w:ascii="Arial" w:hAnsi="Arial" w:cs="Arial"/>
          <w:color w:val="000000"/>
          <w:sz w:val="16"/>
          <w:szCs w:val="16"/>
        </w:rPr>
        <w:t xml:space="preserve"> </w:t>
      </w:r>
      <w:r>
        <w:rPr>
          <w:rFonts w:ascii="Arial" w:hAnsi="Arial" w:cs="Arial"/>
          <w:color w:val="000000"/>
          <w:sz w:val="16"/>
          <w:szCs w:val="16"/>
        </w:rPr>
        <w:t xml:space="preserve">taxes or such similar taxes directly from </w:t>
      </w:r>
      <w:r w:rsidR="00407CF6">
        <w:rPr>
          <w:rFonts w:ascii="Arial" w:hAnsi="Arial" w:cs="Arial"/>
          <w:color w:val="000000"/>
          <w:sz w:val="16"/>
          <w:szCs w:val="16"/>
        </w:rPr>
        <w:t xml:space="preserve">ETF Distribution </w:t>
      </w:r>
      <w:r>
        <w:rPr>
          <w:rFonts w:ascii="Arial" w:hAnsi="Arial" w:cs="Arial"/>
          <w:color w:val="000000"/>
          <w:sz w:val="16"/>
          <w:szCs w:val="16"/>
        </w:rPr>
        <w:t>for payment to</w:t>
      </w:r>
      <w:r w:rsidR="00407CF6">
        <w:rPr>
          <w:rFonts w:ascii="Arial" w:hAnsi="Arial" w:cs="Arial"/>
          <w:color w:val="000000"/>
          <w:sz w:val="16"/>
          <w:szCs w:val="16"/>
        </w:rPr>
        <w:t xml:space="preserve"> </w:t>
      </w:r>
      <w:r>
        <w:rPr>
          <w:rFonts w:ascii="Arial" w:hAnsi="Arial" w:cs="Arial"/>
          <w:color w:val="000000"/>
          <w:sz w:val="16"/>
          <w:szCs w:val="16"/>
        </w:rPr>
        <w:t>the appropriate taxing authorities, the portion of any rate due for</w:t>
      </w:r>
      <w:r w:rsidR="00407CF6">
        <w:rPr>
          <w:rFonts w:ascii="Arial" w:hAnsi="Arial" w:cs="Arial"/>
          <w:color w:val="000000"/>
          <w:sz w:val="16"/>
          <w:szCs w:val="16"/>
        </w:rPr>
        <w:t xml:space="preserve"> </w:t>
      </w:r>
      <w:r>
        <w:rPr>
          <w:rFonts w:ascii="Arial" w:hAnsi="Arial" w:cs="Arial"/>
          <w:color w:val="000000"/>
          <w:sz w:val="16"/>
          <w:szCs w:val="16"/>
        </w:rPr>
        <w:t>payment and r</w:t>
      </w:r>
      <w:r w:rsidR="00407CF6">
        <w:rPr>
          <w:rFonts w:ascii="Arial" w:hAnsi="Arial" w:cs="Arial"/>
          <w:color w:val="000000"/>
          <w:sz w:val="16"/>
          <w:szCs w:val="16"/>
        </w:rPr>
        <w:t xml:space="preserve">epresenting such taxes shall be </w:t>
      </w:r>
      <w:r>
        <w:rPr>
          <w:rFonts w:ascii="Arial" w:hAnsi="Arial" w:cs="Arial"/>
          <w:color w:val="000000"/>
          <w:sz w:val="16"/>
          <w:szCs w:val="16"/>
        </w:rPr>
        <w:t>separately stated in the</w:t>
      </w:r>
      <w:r w:rsidR="00407CF6">
        <w:rPr>
          <w:rFonts w:ascii="Arial" w:hAnsi="Arial" w:cs="Arial"/>
          <w:color w:val="000000"/>
          <w:sz w:val="16"/>
          <w:szCs w:val="16"/>
        </w:rPr>
        <w:t xml:space="preserve"> </w:t>
      </w:r>
      <w:r>
        <w:rPr>
          <w:rFonts w:ascii="Arial" w:hAnsi="Arial" w:cs="Arial"/>
          <w:color w:val="000000"/>
          <w:sz w:val="16"/>
          <w:szCs w:val="16"/>
        </w:rPr>
        <w:t>invoice.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6.4 If </w:t>
      </w:r>
      <w:r w:rsidR="00407CF6">
        <w:rPr>
          <w:rFonts w:ascii="Arial" w:hAnsi="Arial" w:cs="Arial"/>
          <w:color w:val="000000"/>
          <w:sz w:val="16"/>
          <w:szCs w:val="16"/>
        </w:rPr>
        <w:t xml:space="preserve">ETF Distribution </w:t>
      </w:r>
      <w:r>
        <w:rPr>
          <w:rFonts w:ascii="Arial" w:hAnsi="Arial" w:cs="Arial"/>
          <w:color w:val="000000"/>
          <w:sz w:val="16"/>
          <w:szCs w:val="16"/>
        </w:rPr>
        <w:t>is required to withhold tax from its payments to</w:t>
      </w:r>
      <w:r w:rsidR="00407CF6">
        <w:rPr>
          <w:rFonts w:ascii="Arial" w:hAnsi="Arial" w:cs="Arial"/>
          <w:color w:val="000000"/>
          <w:sz w:val="16"/>
          <w:szCs w:val="16"/>
        </w:rPr>
        <w:t xml:space="preserve"> </w:t>
      </w:r>
      <w:r>
        <w:rPr>
          <w:rFonts w:ascii="Arial" w:hAnsi="Arial" w:cs="Arial"/>
          <w:color w:val="000000"/>
          <w:sz w:val="16"/>
          <w:szCs w:val="16"/>
        </w:rPr>
        <w:t xml:space="preserve">Supplier in accordance with effective legislation, </w:t>
      </w:r>
      <w:r w:rsidR="00407CF6">
        <w:rPr>
          <w:rFonts w:ascii="Arial" w:hAnsi="Arial" w:cs="Arial"/>
          <w:color w:val="000000"/>
          <w:sz w:val="16"/>
          <w:szCs w:val="16"/>
        </w:rPr>
        <w:t xml:space="preserve">ETF Distribution </w:t>
      </w:r>
      <w:r>
        <w:rPr>
          <w:rFonts w:ascii="Arial" w:hAnsi="Arial" w:cs="Arial"/>
          <w:color w:val="000000"/>
          <w:sz w:val="16"/>
          <w:szCs w:val="16"/>
        </w:rPr>
        <w:t>may</w:t>
      </w:r>
      <w:r w:rsidR="00407CF6">
        <w:rPr>
          <w:rFonts w:ascii="Arial" w:hAnsi="Arial" w:cs="Arial"/>
          <w:color w:val="000000"/>
          <w:sz w:val="16"/>
          <w:szCs w:val="16"/>
        </w:rPr>
        <w:t xml:space="preserve"> </w:t>
      </w:r>
      <w:r>
        <w:rPr>
          <w:rFonts w:ascii="Arial" w:hAnsi="Arial" w:cs="Arial"/>
          <w:color w:val="000000"/>
          <w:sz w:val="16"/>
          <w:szCs w:val="16"/>
        </w:rPr>
        <w:t>withhold, upon notice to Supplier, income tax and/or other taxes from</w:t>
      </w:r>
      <w:r w:rsidR="00407CF6">
        <w:rPr>
          <w:rFonts w:ascii="Arial" w:hAnsi="Arial" w:cs="Arial"/>
          <w:color w:val="000000"/>
          <w:sz w:val="16"/>
          <w:szCs w:val="16"/>
        </w:rPr>
        <w:t xml:space="preserve"> </w:t>
      </w:r>
      <w:r>
        <w:rPr>
          <w:rFonts w:ascii="Arial" w:hAnsi="Arial" w:cs="Arial"/>
          <w:color w:val="000000"/>
          <w:sz w:val="16"/>
          <w:szCs w:val="16"/>
        </w:rPr>
        <w:t xml:space="preserve">amounts due to Supplier. In this case, </w:t>
      </w:r>
      <w:r w:rsidR="00407CF6">
        <w:rPr>
          <w:rFonts w:ascii="Arial" w:hAnsi="Arial" w:cs="Arial"/>
          <w:color w:val="000000"/>
          <w:sz w:val="16"/>
          <w:szCs w:val="16"/>
        </w:rPr>
        <w:t xml:space="preserve">ETF Distribution </w:t>
      </w:r>
      <w:r>
        <w:rPr>
          <w:rFonts w:ascii="Arial" w:hAnsi="Arial" w:cs="Arial"/>
          <w:color w:val="000000"/>
          <w:sz w:val="16"/>
          <w:szCs w:val="16"/>
        </w:rPr>
        <w:t>shall provide</w:t>
      </w:r>
      <w:r w:rsidR="00407CF6">
        <w:rPr>
          <w:rFonts w:ascii="Arial" w:hAnsi="Arial" w:cs="Arial"/>
          <w:color w:val="000000"/>
          <w:sz w:val="16"/>
          <w:szCs w:val="16"/>
        </w:rPr>
        <w:t xml:space="preserve"> </w:t>
      </w:r>
      <w:r>
        <w:rPr>
          <w:rFonts w:ascii="Arial" w:hAnsi="Arial" w:cs="Arial"/>
          <w:color w:val="000000"/>
          <w:sz w:val="16"/>
          <w:szCs w:val="16"/>
        </w:rPr>
        <w:t>Supplier with all relevant payment orders and tax receipts.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6.5 Upon written request of </w:t>
      </w:r>
      <w:r w:rsidR="00407CF6">
        <w:rPr>
          <w:rFonts w:ascii="Arial" w:hAnsi="Arial" w:cs="Arial"/>
          <w:color w:val="000000"/>
          <w:sz w:val="16"/>
          <w:szCs w:val="16"/>
        </w:rPr>
        <w:t>ETF Distribution</w:t>
      </w:r>
      <w:r>
        <w:rPr>
          <w:rFonts w:ascii="Arial" w:hAnsi="Arial" w:cs="Arial"/>
          <w:color w:val="000000"/>
          <w:sz w:val="16"/>
          <w:szCs w:val="16"/>
        </w:rPr>
        <w:t>, Supplier shall provide</w:t>
      </w:r>
      <w:r w:rsidR="00407CF6">
        <w:rPr>
          <w:rFonts w:ascii="Arial" w:hAnsi="Arial" w:cs="Arial"/>
          <w:color w:val="000000"/>
          <w:sz w:val="16"/>
          <w:szCs w:val="16"/>
        </w:rPr>
        <w:t xml:space="preserve"> ETF Distribution </w:t>
      </w:r>
      <w:r>
        <w:rPr>
          <w:rFonts w:ascii="Arial" w:hAnsi="Arial" w:cs="Arial"/>
          <w:color w:val="000000"/>
          <w:sz w:val="16"/>
          <w:szCs w:val="16"/>
        </w:rPr>
        <w:t>with evidence to confirm Supplier’s due compliance with</w:t>
      </w:r>
      <w:r w:rsidR="00407CF6">
        <w:rPr>
          <w:rFonts w:ascii="Arial" w:hAnsi="Arial" w:cs="Arial"/>
          <w:color w:val="000000"/>
          <w:sz w:val="16"/>
          <w:szCs w:val="16"/>
        </w:rPr>
        <w:t xml:space="preserve"> </w:t>
      </w:r>
      <w:r>
        <w:rPr>
          <w:rFonts w:ascii="Arial" w:hAnsi="Arial" w:cs="Arial"/>
          <w:color w:val="000000"/>
          <w:sz w:val="16"/>
          <w:szCs w:val="16"/>
        </w:rPr>
        <w:t>governmental payment obligations.</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7 – TERMINATION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7.1 </w:t>
      </w:r>
      <w:r w:rsidR="00407CF6">
        <w:rPr>
          <w:rFonts w:ascii="Arial" w:hAnsi="Arial" w:cs="Arial"/>
          <w:color w:val="000000"/>
          <w:sz w:val="16"/>
          <w:szCs w:val="16"/>
        </w:rPr>
        <w:t xml:space="preserve">ETF Distribution </w:t>
      </w:r>
      <w:r>
        <w:rPr>
          <w:rFonts w:ascii="Arial" w:hAnsi="Arial" w:cs="Arial"/>
          <w:color w:val="000000"/>
          <w:sz w:val="16"/>
          <w:szCs w:val="16"/>
        </w:rPr>
        <w:t>may cancel an Order, in whole or in part, at any time</w:t>
      </w:r>
      <w:r w:rsidR="00407CF6">
        <w:rPr>
          <w:rFonts w:ascii="Arial" w:hAnsi="Arial" w:cs="Arial"/>
          <w:color w:val="000000"/>
          <w:sz w:val="16"/>
          <w:szCs w:val="16"/>
        </w:rPr>
        <w:t xml:space="preserve"> </w:t>
      </w:r>
      <w:r>
        <w:rPr>
          <w:rFonts w:ascii="Arial" w:hAnsi="Arial" w:cs="Arial"/>
          <w:color w:val="000000"/>
          <w:sz w:val="16"/>
          <w:szCs w:val="16"/>
        </w:rPr>
        <w:t>prior to its acceptance by Supplier.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7.2 An Order may be </w:t>
      </w:r>
      <w:proofErr w:type="gramStart"/>
      <w:r>
        <w:rPr>
          <w:rFonts w:ascii="Arial" w:hAnsi="Arial" w:cs="Arial"/>
          <w:color w:val="000000"/>
          <w:sz w:val="16"/>
          <w:szCs w:val="16"/>
        </w:rPr>
        <w:t>cancelled/terminated</w:t>
      </w:r>
      <w:proofErr w:type="gramEnd"/>
      <w:r>
        <w:rPr>
          <w:rFonts w:ascii="Arial" w:hAnsi="Arial" w:cs="Arial"/>
          <w:color w:val="000000"/>
          <w:sz w:val="16"/>
          <w:szCs w:val="16"/>
        </w:rPr>
        <w:t xml:space="preserve"> as follows: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Either party may cancel an Order, in whole or in part, if a Force</w:t>
      </w:r>
      <w:r w:rsidR="00407CF6">
        <w:rPr>
          <w:rFonts w:ascii="Arial" w:hAnsi="Arial" w:cs="Arial"/>
          <w:color w:val="000000"/>
          <w:sz w:val="16"/>
          <w:szCs w:val="16"/>
        </w:rPr>
        <w:t xml:space="preserve"> </w:t>
      </w:r>
      <w:r>
        <w:rPr>
          <w:rFonts w:ascii="Arial" w:hAnsi="Arial" w:cs="Arial"/>
          <w:color w:val="000000"/>
          <w:sz w:val="16"/>
          <w:szCs w:val="16"/>
        </w:rPr>
        <w:t>Majeure event lasts for more than fifteen (15) consecutive days.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 </w:t>
      </w:r>
      <w:r w:rsidR="00407CF6">
        <w:rPr>
          <w:rFonts w:ascii="Arial" w:hAnsi="Arial" w:cs="Arial"/>
          <w:color w:val="000000"/>
          <w:sz w:val="16"/>
          <w:szCs w:val="16"/>
        </w:rPr>
        <w:t xml:space="preserve">ETF Distribution </w:t>
      </w:r>
      <w:r>
        <w:rPr>
          <w:rFonts w:ascii="Arial" w:hAnsi="Arial" w:cs="Arial"/>
          <w:color w:val="000000"/>
          <w:sz w:val="16"/>
          <w:szCs w:val="16"/>
        </w:rPr>
        <w:t>may cancel an Order for cause, in whole or in part,</w:t>
      </w:r>
      <w:r w:rsidR="00407CF6">
        <w:rPr>
          <w:rFonts w:ascii="Arial" w:hAnsi="Arial" w:cs="Arial"/>
          <w:color w:val="000000"/>
          <w:sz w:val="16"/>
          <w:szCs w:val="16"/>
        </w:rPr>
        <w:t xml:space="preserve"> </w:t>
      </w:r>
      <w:r>
        <w:rPr>
          <w:rFonts w:ascii="Arial" w:hAnsi="Arial" w:cs="Arial"/>
          <w:color w:val="000000"/>
          <w:sz w:val="16"/>
          <w:szCs w:val="16"/>
        </w:rPr>
        <w:t>in the event of Supplier’s default or failure to (</w:t>
      </w:r>
      <w:proofErr w:type="spellStart"/>
      <w:r>
        <w:rPr>
          <w:rFonts w:ascii="Arial" w:hAnsi="Arial" w:cs="Arial"/>
          <w:color w:val="000000"/>
          <w:sz w:val="16"/>
          <w:szCs w:val="16"/>
        </w:rPr>
        <w:t>i</w:t>
      </w:r>
      <w:proofErr w:type="spellEnd"/>
      <w:r>
        <w:rPr>
          <w:rFonts w:ascii="Arial" w:hAnsi="Arial" w:cs="Arial"/>
          <w:color w:val="000000"/>
          <w:sz w:val="16"/>
          <w:szCs w:val="16"/>
        </w:rPr>
        <w:t>) comply with the terms</w:t>
      </w:r>
      <w:r w:rsidR="00407CF6">
        <w:rPr>
          <w:rFonts w:ascii="Arial" w:hAnsi="Arial" w:cs="Arial"/>
          <w:color w:val="000000"/>
          <w:sz w:val="16"/>
          <w:szCs w:val="16"/>
        </w:rPr>
        <w:t xml:space="preserve"> </w:t>
      </w:r>
      <w:r>
        <w:rPr>
          <w:rFonts w:ascii="Arial" w:hAnsi="Arial" w:cs="Arial"/>
          <w:color w:val="000000"/>
          <w:sz w:val="16"/>
          <w:szCs w:val="16"/>
        </w:rPr>
        <w:t>and conditions hereof (including without limitation the obligation to</w:t>
      </w:r>
      <w:r w:rsidR="00407CF6">
        <w:rPr>
          <w:rFonts w:ascii="Arial" w:hAnsi="Arial" w:cs="Arial"/>
          <w:color w:val="000000"/>
          <w:sz w:val="16"/>
          <w:szCs w:val="16"/>
        </w:rPr>
        <w:t xml:space="preserve"> </w:t>
      </w:r>
      <w:r>
        <w:rPr>
          <w:rFonts w:ascii="Arial" w:hAnsi="Arial" w:cs="Arial"/>
          <w:color w:val="000000"/>
          <w:sz w:val="16"/>
          <w:szCs w:val="16"/>
        </w:rPr>
        <w:t>expressly/formally accept or reject the Order submitted within the time</w:t>
      </w:r>
      <w:r w:rsidR="00407CF6">
        <w:rPr>
          <w:rFonts w:ascii="Arial" w:hAnsi="Arial" w:cs="Arial"/>
          <w:color w:val="000000"/>
          <w:sz w:val="16"/>
          <w:szCs w:val="16"/>
        </w:rPr>
        <w:t xml:space="preserve"> </w:t>
      </w:r>
      <w:r>
        <w:rPr>
          <w:rFonts w:ascii="Arial" w:hAnsi="Arial" w:cs="Arial"/>
          <w:color w:val="000000"/>
          <w:sz w:val="16"/>
          <w:szCs w:val="16"/>
        </w:rPr>
        <w:t>period set forth in Article 1.2), or (ii) comply with the specific</w:t>
      </w:r>
      <w:r w:rsidR="00407CF6">
        <w:rPr>
          <w:rFonts w:ascii="Arial" w:hAnsi="Arial" w:cs="Arial"/>
          <w:color w:val="000000"/>
          <w:sz w:val="16"/>
          <w:szCs w:val="16"/>
        </w:rPr>
        <w:t xml:space="preserve"> </w:t>
      </w:r>
      <w:r>
        <w:rPr>
          <w:rFonts w:ascii="Arial" w:hAnsi="Arial" w:cs="Arial"/>
          <w:color w:val="000000"/>
          <w:sz w:val="16"/>
          <w:szCs w:val="16"/>
        </w:rPr>
        <w:t>instructions of an Order accepted by Supplier (including without</w:t>
      </w:r>
      <w:r w:rsidR="00407CF6">
        <w:rPr>
          <w:rFonts w:ascii="Arial" w:hAnsi="Arial" w:cs="Arial"/>
          <w:color w:val="000000"/>
          <w:sz w:val="16"/>
          <w:szCs w:val="16"/>
        </w:rPr>
        <w:t xml:space="preserve"> </w:t>
      </w:r>
      <w:r>
        <w:rPr>
          <w:rFonts w:ascii="Arial" w:hAnsi="Arial" w:cs="Arial"/>
          <w:color w:val="000000"/>
          <w:sz w:val="16"/>
          <w:szCs w:val="16"/>
        </w:rPr>
        <w:t>limitation failure to timely deliver the Products, whether said failure</w:t>
      </w:r>
      <w:r w:rsidR="00407CF6">
        <w:rPr>
          <w:rFonts w:ascii="Arial" w:hAnsi="Arial" w:cs="Arial"/>
          <w:color w:val="000000"/>
          <w:sz w:val="16"/>
          <w:szCs w:val="16"/>
        </w:rPr>
        <w:t xml:space="preserve"> </w:t>
      </w:r>
      <w:r>
        <w:rPr>
          <w:rFonts w:ascii="Arial" w:hAnsi="Arial" w:cs="Arial"/>
          <w:color w:val="000000"/>
          <w:sz w:val="16"/>
          <w:szCs w:val="16"/>
        </w:rPr>
        <w:t>occurred or was announced by Supplier), or (iii) provide reasonable</w:t>
      </w:r>
      <w:r w:rsidR="00407CF6">
        <w:rPr>
          <w:rFonts w:ascii="Arial" w:hAnsi="Arial" w:cs="Arial"/>
          <w:color w:val="000000"/>
          <w:sz w:val="16"/>
          <w:szCs w:val="16"/>
        </w:rPr>
        <w:t xml:space="preserve"> </w:t>
      </w:r>
      <w:r>
        <w:rPr>
          <w:rFonts w:ascii="Arial" w:hAnsi="Arial" w:cs="Arial"/>
          <w:color w:val="000000"/>
          <w:sz w:val="16"/>
          <w:szCs w:val="16"/>
        </w:rPr>
        <w:t xml:space="preserve">assurance of future performance. Additionally, </w:t>
      </w:r>
      <w:r w:rsidR="00407CF6">
        <w:rPr>
          <w:rFonts w:ascii="Arial" w:hAnsi="Arial" w:cs="Arial"/>
          <w:color w:val="000000"/>
          <w:sz w:val="16"/>
          <w:szCs w:val="16"/>
        </w:rPr>
        <w:t xml:space="preserve">ETF Distribution </w:t>
      </w:r>
      <w:r>
        <w:rPr>
          <w:rFonts w:ascii="Arial" w:hAnsi="Arial" w:cs="Arial"/>
          <w:color w:val="000000"/>
          <w:sz w:val="16"/>
          <w:szCs w:val="16"/>
        </w:rPr>
        <w:t>may</w:t>
      </w:r>
      <w:r w:rsidR="00407CF6">
        <w:rPr>
          <w:rFonts w:ascii="Arial" w:hAnsi="Arial" w:cs="Arial"/>
          <w:color w:val="000000"/>
          <w:sz w:val="16"/>
          <w:szCs w:val="16"/>
        </w:rPr>
        <w:t xml:space="preserve"> </w:t>
      </w:r>
      <w:r>
        <w:rPr>
          <w:rFonts w:ascii="Arial" w:hAnsi="Arial" w:cs="Arial"/>
          <w:color w:val="000000"/>
          <w:sz w:val="16"/>
          <w:szCs w:val="16"/>
        </w:rPr>
        <w:t>cancel an Order for cause, in whole or in part, if Supplier becomes</w:t>
      </w:r>
      <w:r w:rsidR="0060190C">
        <w:rPr>
          <w:rFonts w:ascii="Arial" w:hAnsi="Arial" w:cs="Arial"/>
          <w:color w:val="000000"/>
          <w:sz w:val="16"/>
          <w:szCs w:val="16"/>
        </w:rPr>
        <w:t xml:space="preserve"> </w:t>
      </w:r>
      <w:r>
        <w:rPr>
          <w:rFonts w:ascii="Arial" w:hAnsi="Arial" w:cs="Arial"/>
          <w:color w:val="000000"/>
          <w:sz w:val="16"/>
          <w:szCs w:val="16"/>
        </w:rPr>
        <w:t>bankrupt or insolvent, or if Supplier’s business is placed in the hands of</w:t>
      </w:r>
      <w:r w:rsidR="0060190C">
        <w:rPr>
          <w:rFonts w:ascii="Arial" w:hAnsi="Arial" w:cs="Arial"/>
          <w:color w:val="000000"/>
          <w:sz w:val="16"/>
          <w:szCs w:val="16"/>
        </w:rPr>
        <w:t xml:space="preserve"> </w:t>
      </w:r>
      <w:r>
        <w:rPr>
          <w:rFonts w:ascii="Arial" w:hAnsi="Arial" w:cs="Arial"/>
          <w:color w:val="000000"/>
          <w:sz w:val="16"/>
          <w:szCs w:val="16"/>
        </w:rPr>
        <w:t>a receiver, assignee, or trustee, whether by voluntary act of Supplier or</w:t>
      </w:r>
      <w:r w:rsidR="0060190C">
        <w:rPr>
          <w:rFonts w:ascii="Arial" w:hAnsi="Arial" w:cs="Arial"/>
          <w:color w:val="000000"/>
          <w:sz w:val="16"/>
          <w:szCs w:val="16"/>
        </w:rPr>
        <w:t xml:space="preserve"> </w:t>
      </w:r>
      <w:r>
        <w:rPr>
          <w:rFonts w:ascii="Arial" w:hAnsi="Arial" w:cs="Arial"/>
          <w:color w:val="000000"/>
          <w:sz w:val="16"/>
          <w:szCs w:val="16"/>
        </w:rPr>
        <w:t>otherwise, or undergoes any proceeding analogous to the foregoing.</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(c) </w:t>
      </w:r>
      <w:r w:rsidR="0060190C">
        <w:rPr>
          <w:rFonts w:ascii="Arial" w:hAnsi="Arial" w:cs="Arial"/>
          <w:color w:val="000000"/>
          <w:sz w:val="16"/>
          <w:szCs w:val="16"/>
        </w:rPr>
        <w:t xml:space="preserve">ETF Distribution </w:t>
      </w:r>
      <w:r>
        <w:rPr>
          <w:rFonts w:ascii="Arial" w:hAnsi="Arial" w:cs="Arial"/>
          <w:color w:val="000000"/>
          <w:sz w:val="16"/>
          <w:szCs w:val="16"/>
        </w:rPr>
        <w:t>may cancel an Order for convenience, in whole or in</w:t>
      </w:r>
      <w:r w:rsidR="0060190C">
        <w:rPr>
          <w:rFonts w:ascii="Arial" w:hAnsi="Arial" w:cs="Arial"/>
          <w:color w:val="000000"/>
          <w:sz w:val="16"/>
          <w:szCs w:val="16"/>
        </w:rPr>
        <w:t xml:space="preserve"> </w:t>
      </w:r>
      <w:r>
        <w:rPr>
          <w:rFonts w:ascii="Arial" w:hAnsi="Arial" w:cs="Arial"/>
          <w:color w:val="000000"/>
          <w:sz w:val="16"/>
          <w:szCs w:val="16"/>
        </w:rPr>
        <w:t>part, at any time after acceptance by Supplier. The cancellation notice</w:t>
      </w:r>
      <w:r w:rsidR="0060190C">
        <w:rPr>
          <w:rFonts w:ascii="Arial" w:hAnsi="Arial" w:cs="Arial"/>
          <w:color w:val="000000"/>
          <w:sz w:val="16"/>
          <w:szCs w:val="16"/>
        </w:rPr>
        <w:t xml:space="preserve"> </w:t>
      </w:r>
      <w:r>
        <w:rPr>
          <w:rFonts w:ascii="Arial" w:hAnsi="Arial" w:cs="Arial"/>
          <w:color w:val="000000"/>
          <w:sz w:val="16"/>
          <w:szCs w:val="16"/>
        </w:rPr>
        <w:t>shall specify the extent to which the performance of work related to the</w:t>
      </w:r>
      <w:r w:rsidR="0060190C">
        <w:rPr>
          <w:rFonts w:ascii="Arial" w:hAnsi="Arial" w:cs="Arial"/>
          <w:color w:val="000000"/>
          <w:sz w:val="16"/>
          <w:szCs w:val="16"/>
        </w:rPr>
        <w:t xml:space="preserve"> </w:t>
      </w:r>
      <w:r>
        <w:rPr>
          <w:rFonts w:ascii="Arial" w:hAnsi="Arial" w:cs="Arial"/>
          <w:color w:val="000000"/>
          <w:sz w:val="16"/>
          <w:szCs w:val="16"/>
        </w:rPr>
        <w:t>Order is terminated, and the time at which such termination becomes</w:t>
      </w:r>
      <w:r w:rsidR="0060190C">
        <w:rPr>
          <w:rFonts w:ascii="Arial" w:hAnsi="Arial" w:cs="Arial"/>
          <w:color w:val="000000"/>
          <w:sz w:val="16"/>
          <w:szCs w:val="16"/>
        </w:rPr>
        <w:t xml:space="preserve"> </w:t>
      </w:r>
      <w:r>
        <w:rPr>
          <w:rFonts w:ascii="Arial" w:hAnsi="Arial" w:cs="Arial"/>
          <w:color w:val="000000"/>
          <w:sz w:val="16"/>
          <w:szCs w:val="16"/>
        </w:rPr>
        <w:t>effective. After receipt of said notice, Supplier shall stop the</w:t>
      </w:r>
      <w:r w:rsidR="0060190C">
        <w:rPr>
          <w:rFonts w:ascii="Arial" w:hAnsi="Arial" w:cs="Arial"/>
          <w:color w:val="000000"/>
          <w:sz w:val="16"/>
          <w:szCs w:val="16"/>
        </w:rPr>
        <w:t xml:space="preserve"> </w:t>
      </w:r>
      <w:r>
        <w:rPr>
          <w:rFonts w:ascii="Arial" w:hAnsi="Arial" w:cs="Arial"/>
          <w:color w:val="000000"/>
          <w:sz w:val="16"/>
          <w:szCs w:val="16"/>
        </w:rPr>
        <w:t>performance of said work to the extent specified in the notice of</w:t>
      </w:r>
      <w:r w:rsidR="0060190C">
        <w:rPr>
          <w:rFonts w:ascii="Arial" w:hAnsi="Arial" w:cs="Arial"/>
          <w:color w:val="000000"/>
          <w:sz w:val="16"/>
          <w:szCs w:val="16"/>
        </w:rPr>
        <w:t xml:space="preserve"> </w:t>
      </w:r>
      <w:r>
        <w:rPr>
          <w:rFonts w:ascii="Arial" w:hAnsi="Arial" w:cs="Arial"/>
          <w:color w:val="000000"/>
          <w:sz w:val="16"/>
          <w:szCs w:val="16"/>
        </w:rPr>
        <w:t>termination.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7.3 If an Order is cancelled pursuant to Article 7.2(a) or 7.2(b),</w:t>
      </w:r>
      <w:r w:rsidR="00DF721D">
        <w:rPr>
          <w:rFonts w:ascii="Arial" w:hAnsi="Arial" w:cs="Arial"/>
          <w:color w:val="000000"/>
          <w:sz w:val="16"/>
          <w:szCs w:val="16"/>
        </w:rPr>
        <w:t xml:space="preserve"> </w:t>
      </w:r>
      <w:r w:rsidR="0060190C">
        <w:rPr>
          <w:rFonts w:ascii="Arial" w:hAnsi="Arial" w:cs="Arial"/>
          <w:color w:val="000000"/>
          <w:sz w:val="16"/>
          <w:szCs w:val="16"/>
        </w:rPr>
        <w:t xml:space="preserve">ETF Distribution </w:t>
      </w:r>
      <w:r>
        <w:rPr>
          <w:rFonts w:ascii="Arial" w:hAnsi="Arial" w:cs="Arial"/>
          <w:color w:val="000000"/>
          <w:sz w:val="16"/>
          <w:szCs w:val="16"/>
        </w:rPr>
        <w:t>may require Supplier to (</w:t>
      </w:r>
      <w:proofErr w:type="spellStart"/>
      <w:r>
        <w:rPr>
          <w:rFonts w:ascii="Arial" w:hAnsi="Arial" w:cs="Arial"/>
          <w:color w:val="000000"/>
          <w:sz w:val="16"/>
          <w:szCs w:val="16"/>
        </w:rPr>
        <w:t>i</w:t>
      </w:r>
      <w:proofErr w:type="spellEnd"/>
      <w:r>
        <w:rPr>
          <w:rFonts w:ascii="Arial" w:hAnsi="Arial" w:cs="Arial"/>
          <w:color w:val="000000"/>
          <w:sz w:val="16"/>
          <w:szCs w:val="16"/>
        </w:rPr>
        <w:t>) transfer title to, and deliver to</w:t>
      </w:r>
      <w:r w:rsidR="0060190C">
        <w:rPr>
          <w:rFonts w:ascii="Arial" w:hAnsi="Arial" w:cs="Arial"/>
          <w:color w:val="000000"/>
          <w:sz w:val="16"/>
          <w:szCs w:val="16"/>
        </w:rPr>
        <w:t xml:space="preserve"> ETF Distribution</w:t>
      </w:r>
      <w:r>
        <w:rPr>
          <w:rFonts w:ascii="Arial" w:hAnsi="Arial" w:cs="Arial"/>
          <w:color w:val="000000"/>
          <w:sz w:val="16"/>
          <w:szCs w:val="16"/>
        </w:rPr>
        <w:t>, in the manner, time, and extent directed by</w:t>
      </w:r>
      <w:r w:rsidR="0060190C">
        <w:rPr>
          <w:rFonts w:ascii="Arial" w:hAnsi="Arial" w:cs="Arial"/>
          <w:color w:val="000000"/>
          <w:sz w:val="16"/>
          <w:szCs w:val="16"/>
        </w:rPr>
        <w:t xml:space="preserve"> ETF Distribution</w:t>
      </w:r>
      <w:r>
        <w:rPr>
          <w:rFonts w:ascii="Arial" w:hAnsi="Arial" w:cs="Arial"/>
          <w:color w:val="000000"/>
          <w:sz w:val="16"/>
          <w:szCs w:val="16"/>
        </w:rPr>
        <w:t>, any completed Products, or such partially</w:t>
      </w:r>
      <w:r w:rsidR="0060190C">
        <w:rPr>
          <w:rFonts w:ascii="Arial" w:hAnsi="Arial" w:cs="Arial"/>
          <w:color w:val="000000"/>
          <w:sz w:val="16"/>
          <w:szCs w:val="16"/>
        </w:rPr>
        <w:t xml:space="preserve"> </w:t>
      </w:r>
      <w:r>
        <w:rPr>
          <w:rFonts w:ascii="Arial" w:hAnsi="Arial" w:cs="Arial"/>
          <w:color w:val="000000"/>
          <w:sz w:val="16"/>
          <w:szCs w:val="16"/>
        </w:rPr>
        <w:t>completed Products, materials, parts, tools, designs, fixtures,</w:t>
      </w:r>
      <w:r w:rsidR="0060190C">
        <w:rPr>
          <w:rFonts w:ascii="Arial" w:hAnsi="Arial" w:cs="Arial"/>
          <w:color w:val="000000"/>
          <w:sz w:val="16"/>
          <w:szCs w:val="16"/>
        </w:rPr>
        <w:t xml:space="preserve"> </w:t>
      </w:r>
      <w:r>
        <w:rPr>
          <w:rFonts w:ascii="Arial" w:hAnsi="Arial" w:cs="Arial"/>
          <w:color w:val="000000"/>
          <w:sz w:val="16"/>
          <w:szCs w:val="16"/>
        </w:rPr>
        <w:t>plans, drawings and information, and transfer contract rights that</w:t>
      </w:r>
      <w:r w:rsidR="0060190C">
        <w:rPr>
          <w:rFonts w:ascii="Arial" w:hAnsi="Arial" w:cs="Arial"/>
          <w:color w:val="000000"/>
          <w:sz w:val="16"/>
          <w:szCs w:val="16"/>
        </w:rPr>
        <w:t xml:space="preserve"> </w:t>
      </w:r>
      <w:r>
        <w:rPr>
          <w:rFonts w:ascii="Arial" w:hAnsi="Arial" w:cs="Arial"/>
          <w:color w:val="000000"/>
          <w:sz w:val="16"/>
          <w:szCs w:val="16"/>
        </w:rPr>
        <w:t>Supplier acquired for the performance of the terminated part of</w:t>
      </w:r>
      <w:r w:rsidR="0060190C">
        <w:rPr>
          <w:rFonts w:ascii="Arial" w:hAnsi="Arial" w:cs="Arial"/>
          <w:color w:val="000000"/>
          <w:sz w:val="16"/>
          <w:szCs w:val="16"/>
        </w:rPr>
        <w:t xml:space="preserve"> </w:t>
      </w:r>
      <w:r>
        <w:rPr>
          <w:rFonts w:ascii="Arial" w:hAnsi="Arial" w:cs="Arial"/>
          <w:color w:val="000000"/>
          <w:sz w:val="16"/>
          <w:szCs w:val="16"/>
        </w:rPr>
        <w:t xml:space="preserve">the Order, and (ii) grant </w:t>
      </w:r>
      <w:r w:rsidR="0060190C">
        <w:rPr>
          <w:rFonts w:ascii="Arial" w:hAnsi="Arial" w:cs="Arial"/>
          <w:color w:val="000000"/>
          <w:sz w:val="16"/>
          <w:szCs w:val="16"/>
        </w:rPr>
        <w:t xml:space="preserve">ETF Distribution </w:t>
      </w:r>
      <w:r>
        <w:rPr>
          <w:rFonts w:ascii="Arial" w:hAnsi="Arial" w:cs="Arial"/>
          <w:color w:val="000000"/>
          <w:sz w:val="16"/>
          <w:szCs w:val="16"/>
        </w:rPr>
        <w:t>a royalty-free, assignable</w:t>
      </w:r>
      <w:r w:rsidR="0060190C">
        <w:rPr>
          <w:rFonts w:ascii="Arial" w:hAnsi="Arial" w:cs="Arial"/>
          <w:color w:val="000000"/>
          <w:sz w:val="16"/>
          <w:szCs w:val="16"/>
        </w:rPr>
        <w:t xml:space="preserve"> </w:t>
      </w:r>
      <w:r>
        <w:rPr>
          <w:rFonts w:ascii="Arial" w:hAnsi="Arial" w:cs="Arial"/>
          <w:color w:val="000000"/>
          <w:sz w:val="16"/>
          <w:szCs w:val="16"/>
        </w:rPr>
        <w:t>and non-exclusive license to use and permit others to use,</w:t>
      </w:r>
      <w:r w:rsidR="0060190C">
        <w:rPr>
          <w:rFonts w:ascii="Arial" w:hAnsi="Arial" w:cs="Arial"/>
          <w:color w:val="000000"/>
          <w:sz w:val="16"/>
          <w:szCs w:val="16"/>
        </w:rPr>
        <w:t xml:space="preserve"> </w:t>
      </w:r>
      <w:r>
        <w:rPr>
          <w:rFonts w:ascii="Arial" w:hAnsi="Arial" w:cs="Arial"/>
          <w:color w:val="000000"/>
          <w:sz w:val="16"/>
          <w:szCs w:val="16"/>
        </w:rPr>
        <w:t>Supplier’s designs, processes, drawings, and technical data to</w:t>
      </w:r>
      <w:r w:rsidR="0060190C">
        <w:rPr>
          <w:rFonts w:ascii="Arial" w:hAnsi="Arial" w:cs="Arial"/>
          <w:color w:val="000000"/>
          <w:sz w:val="16"/>
          <w:szCs w:val="16"/>
        </w:rPr>
        <w:t xml:space="preserve"> </w:t>
      </w:r>
      <w:r>
        <w:rPr>
          <w:rFonts w:ascii="Arial" w:hAnsi="Arial" w:cs="Arial"/>
          <w:color w:val="000000"/>
          <w:sz w:val="16"/>
          <w:szCs w:val="16"/>
        </w:rPr>
        <w:t xml:space="preserve">permit completion by </w:t>
      </w:r>
      <w:r w:rsidR="0060190C">
        <w:rPr>
          <w:rFonts w:ascii="Arial" w:hAnsi="Arial" w:cs="Arial"/>
          <w:color w:val="000000"/>
          <w:sz w:val="16"/>
          <w:szCs w:val="16"/>
        </w:rPr>
        <w:t xml:space="preserve">ETF Distribution </w:t>
      </w:r>
      <w:r>
        <w:rPr>
          <w:rFonts w:ascii="Arial" w:hAnsi="Arial" w:cs="Arial"/>
          <w:color w:val="000000"/>
          <w:sz w:val="16"/>
          <w:szCs w:val="16"/>
        </w:rPr>
        <w:t>of the terminated part of the</w:t>
      </w:r>
      <w:r w:rsidR="0060190C">
        <w:rPr>
          <w:rFonts w:ascii="Arial" w:hAnsi="Arial" w:cs="Arial"/>
          <w:color w:val="000000"/>
          <w:sz w:val="16"/>
          <w:szCs w:val="16"/>
        </w:rPr>
        <w:t xml:space="preserve"> </w:t>
      </w:r>
      <w:r>
        <w:rPr>
          <w:rFonts w:ascii="Arial" w:hAnsi="Arial" w:cs="Arial"/>
          <w:color w:val="000000"/>
          <w:sz w:val="16"/>
          <w:szCs w:val="16"/>
        </w:rPr>
        <w:t>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7.4 If an Order is cancelled pursuant to Article 7.2(c), the</w:t>
      </w:r>
      <w:r w:rsidR="0060190C">
        <w:rPr>
          <w:rFonts w:ascii="Arial" w:hAnsi="Arial" w:cs="Arial"/>
          <w:color w:val="000000"/>
          <w:sz w:val="16"/>
          <w:szCs w:val="16"/>
        </w:rPr>
        <w:t xml:space="preserve"> </w:t>
      </w:r>
      <w:r>
        <w:rPr>
          <w:rFonts w:ascii="Arial" w:hAnsi="Arial" w:cs="Arial"/>
          <w:color w:val="000000"/>
          <w:sz w:val="16"/>
          <w:szCs w:val="16"/>
        </w:rPr>
        <w:t>following shall apply: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With respect to standard/non-customized Products not</w:t>
      </w:r>
      <w:r w:rsidR="0060190C">
        <w:rPr>
          <w:rFonts w:ascii="Arial" w:hAnsi="Arial" w:cs="Arial"/>
          <w:color w:val="000000"/>
          <w:sz w:val="16"/>
          <w:szCs w:val="16"/>
        </w:rPr>
        <w:t xml:space="preserve"> </w:t>
      </w:r>
      <w:r>
        <w:rPr>
          <w:rFonts w:ascii="Arial" w:hAnsi="Arial" w:cs="Arial"/>
          <w:color w:val="000000"/>
          <w:sz w:val="16"/>
          <w:szCs w:val="16"/>
        </w:rPr>
        <w:t>manufa</w:t>
      </w:r>
      <w:r w:rsidR="0060190C">
        <w:rPr>
          <w:rFonts w:ascii="Arial" w:hAnsi="Arial" w:cs="Arial"/>
          <w:color w:val="000000"/>
          <w:sz w:val="16"/>
          <w:szCs w:val="16"/>
        </w:rPr>
        <w:t>ctured according to ETF Distribution</w:t>
      </w:r>
      <w:r>
        <w:rPr>
          <w:rFonts w:ascii="Arial" w:hAnsi="Arial" w:cs="Arial"/>
          <w:color w:val="000000"/>
          <w:sz w:val="16"/>
          <w:szCs w:val="16"/>
        </w:rPr>
        <w:t>’s proprietary</w:t>
      </w:r>
      <w:r w:rsidR="0060190C">
        <w:rPr>
          <w:rFonts w:ascii="Arial" w:hAnsi="Arial" w:cs="Arial"/>
          <w:color w:val="000000"/>
          <w:sz w:val="16"/>
          <w:szCs w:val="16"/>
        </w:rPr>
        <w:t xml:space="preserve"> </w:t>
      </w:r>
      <w:r>
        <w:rPr>
          <w:rFonts w:ascii="Arial" w:hAnsi="Arial" w:cs="Arial"/>
          <w:color w:val="000000"/>
          <w:sz w:val="16"/>
          <w:szCs w:val="16"/>
        </w:rPr>
        <w:t xml:space="preserve">specifications, no payment shall be owed by </w:t>
      </w:r>
      <w:r w:rsidR="0060190C">
        <w:rPr>
          <w:rFonts w:ascii="Arial" w:hAnsi="Arial" w:cs="Arial"/>
          <w:color w:val="000000"/>
          <w:sz w:val="16"/>
          <w:szCs w:val="16"/>
        </w:rPr>
        <w:t xml:space="preserve">ETF Distribution </w:t>
      </w:r>
      <w:r>
        <w:rPr>
          <w:rFonts w:ascii="Arial" w:hAnsi="Arial" w:cs="Arial"/>
          <w:color w:val="000000"/>
          <w:sz w:val="16"/>
          <w:szCs w:val="16"/>
        </w:rPr>
        <w:t>if said</w:t>
      </w:r>
      <w:r w:rsidR="0060190C">
        <w:rPr>
          <w:rFonts w:ascii="Arial" w:hAnsi="Arial" w:cs="Arial"/>
          <w:color w:val="000000"/>
          <w:sz w:val="16"/>
          <w:szCs w:val="16"/>
        </w:rPr>
        <w:t xml:space="preserve"> </w:t>
      </w:r>
      <w:r>
        <w:rPr>
          <w:rFonts w:ascii="Arial" w:hAnsi="Arial" w:cs="Arial"/>
          <w:color w:val="000000"/>
          <w:sz w:val="16"/>
          <w:szCs w:val="16"/>
        </w:rPr>
        <w:t>cancellation occurs prior to shipment/delivery of the concerned</w:t>
      </w:r>
      <w:r w:rsidR="0060190C">
        <w:rPr>
          <w:rFonts w:ascii="Arial" w:hAnsi="Arial" w:cs="Arial"/>
          <w:color w:val="000000"/>
          <w:sz w:val="16"/>
          <w:szCs w:val="16"/>
        </w:rPr>
        <w:t xml:space="preserve"> </w:t>
      </w:r>
      <w:r>
        <w:rPr>
          <w:rFonts w:ascii="Arial" w:hAnsi="Arial" w:cs="Arial"/>
          <w:color w:val="000000"/>
          <w:sz w:val="16"/>
          <w:szCs w:val="16"/>
        </w:rPr>
        <w:t>Products. Conversely, if said cancellation occurs after</w:t>
      </w:r>
      <w:r w:rsidR="0060190C">
        <w:rPr>
          <w:rFonts w:ascii="Arial" w:hAnsi="Arial" w:cs="Arial"/>
          <w:color w:val="000000"/>
          <w:sz w:val="16"/>
          <w:szCs w:val="16"/>
        </w:rPr>
        <w:t xml:space="preserve"> </w:t>
      </w:r>
      <w:r>
        <w:rPr>
          <w:rFonts w:ascii="Arial" w:hAnsi="Arial" w:cs="Arial"/>
          <w:color w:val="000000"/>
          <w:sz w:val="16"/>
          <w:szCs w:val="16"/>
        </w:rPr>
        <w:t>shipment/delivery of the concerned Products, Supplier shall be</w:t>
      </w:r>
      <w:r w:rsidR="0060190C">
        <w:rPr>
          <w:rFonts w:ascii="Arial" w:hAnsi="Arial" w:cs="Arial"/>
          <w:color w:val="000000"/>
          <w:sz w:val="16"/>
          <w:szCs w:val="16"/>
        </w:rPr>
        <w:t xml:space="preserve"> </w:t>
      </w:r>
      <w:r>
        <w:rPr>
          <w:rFonts w:ascii="Arial" w:hAnsi="Arial" w:cs="Arial"/>
          <w:color w:val="000000"/>
          <w:sz w:val="16"/>
          <w:szCs w:val="16"/>
        </w:rPr>
        <w:t>paid a reasonable mutually agreed termination charge reflecting</w:t>
      </w:r>
      <w:r w:rsidR="0060190C">
        <w:rPr>
          <w:rFonts w:ascii="Arial" w:hAnsi="Arial" w:cs="Arial"/>
          <w:color w:val="000000"/>
          <w:sz w:val="16"/>
          <w:szCs w:val="16"/>
        </w:rPr>
        <w:t xml:space="preserve"> </w:t>
      </w:r>
      <w:r>
        <w:rPr>
          <w:rFonts w:ascii="Arial" w:hAnsi="Arial" w:cs="Arial"/>
          <w:color w:val="000000"/>
          <w:sz w:val="16"/>
          <w:szCs w:val="16"/>
        </w:rPr>
        <w:t>the work actually performed prior to cancellation, not to exceed a</w:t>
      </w:r>
      <w:r w:rsidR="0060190C">
        <w:rPr>
          <w:rFonts w:ascii="Arial" w:hAnsi="Arial" w:cs="Arial"/>
          <w:color w:val="000000"/>
          <w:sz w:val="16"/>
          <w:szCs w:val="16"/>
        </w:rPr>
        <w:t xml:space="preserve"> </w:t>
      </w:r>
      <w:r>
        <w:rPr>
          <w:rFonts w:ascii="Arial" w:hAnsi="Arial" w:cs="Arial"/>
          <w:color w:val="000000"/>
          <w:sz w:val="16"/>
          <w:szCs w:val="16"/>
        </w:rPr>
        <w:t>maximum of thirty percent (30%) of the applicable price for the</w:t>
      </w:r>
      <w:r w:rsidR="0060190C">
        <w:rPr>
          <w:rFonts w:ascii="Arial" w:hAnsi="Arial" w:cs="Arial"/>
          <w:color w:val="000000"/>
          <w:sz w:val="16"/>
          <w:szCs w:val="16"/>
        </w:rPr>
        <w:t xml:space="preserve"> </w:t>
      </w:r>
      <w:r>
        <w:rPr>
          <w:rFonts w:ascii="Arial" w:hAnsi="Arial" w:cs="Arial"/>
          <w:color w:val="000000"/>
          <w:sz w:val="16"/>
          <w:szCs w:val="16"/>
        </w:rPr>
        <w:t>terminated part of the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With respect to non-standard/customized Products</w:t>
      </w:r>
      <w:r w:rsidR="0060190C">
        <w:rPr>
          <w:rFonts w:ascii="Arial" w:hAnsi="Arial" w:cs="Arial"/>
          <w:color w:val="000000"/>
          <w:sz w:val="16"/>
          <w:szCs w:val="16"/>
        </w:rPr>
        <w:t xml:space="preserve"> </w:t>
      </w:r>
      <w:r>
        <w:rPr>
          <w:rFonts w:ascii="Arial" w:hAnsi="Arial" w:cs="Arial"/>
          <w:color w:val="000000"/>
          <w:sz w:val="16"/>
          <w:szCs w:val="16"/>
        </w:rPr>
        <w:t>manufa</w:t>
      </w:r>
      <w:r w:rsidR="0060190C">
        <w:rPr>
          <w:rFonts w:ascii="Arial" w:hAnsi="Arial" w:cs="Arial"/>
          <w:color w:val="000000"/>
          <w:sz w:val="16"/>
          <w:szCs w:val="16"/>
        </w:rPr>
        <w:t>ctured according to ETF Distribution’</w:t>
      </w:r>
      <w:r>
        <w:rPr>
          <w:rFonts w:ascii="Arial" w:hAnsi="Arial" w:cs="Arial"/>
          <w:color w:val="000000"/>
          <w:sz w:val="16"/>
          <w:szCs w:val="16"/>
        </w:rPr>
        <w:t>s proprietary</w:t>
      </w:r>
      <w:r w:rsidR="0060190C">
        <w:rPr>
          <w:rFonts w:ascii="Arial" w:hAnsi="Arial" w:cs="Arial"/>
          <w:color w:val="000000"/>
          <w:sz w:val="16"/>
          <w:szCs w:val="16"/>
        </w:rPr>
        <w:t xml:space="preserve"> </w:t>
      </w:r>
      <w:r>
        <w:rPr>
          <w:rFonts w:ascii="Arial" w:hAnsi="Arial" w:cs="Arial"/>
          <w:color w:val="000000"/>
          <w:sz w:val="16"/>
          <w:szCs w:val="16"/>
        </w:rPr>
        <w:t>specifications, Supplier shall be paid a reasonable termination</w:t>
      </w:r>
      <w:r w:rsidR="0060190C">
        <w:rPr>
          <w:rFonts w:ascii="Arial" w:hAnsi="Arial" w:cs="Arial"/>
          <w:color w:val="000000"/>
          <w:sz w:val="16"/>
          <w:szCs w:val="16"/>
        </w:rPr>
        <w:t xml:space="preserve"> </w:t>
      </w:r>
      <w:r>
        <w:rPr>
          <w:rFonts w:ascii="Arial" w:hAnsi="Arial" w:cs="Arial"/>
          <w:color w:val="000000"/>
          <w:sz w:val="16"/>
          <w:szCs w:val="16"/>
        </w:rPr>
        <w:t>charge reflecting the work actually performed prior to</w:t>
      </w:r>
      <w:r w:rsidR="0060190C">
        <w:rPr>
          <w:rFonts w:ascii="Arial" w:hAnsi="Arial" w:cs="Arial"/>
          <w:color w:val="000000"/>
          <w:sz w:val="16"/>
          <w:szCs w:val="16"/>
        </w:rPr>
        <w:t xml:space="preserve"> </w:t>
      </w:r>
      <w:r>
        <w:rPr>
          <w:rFonts w:ascii="Arial" w:hAnsi="Arial" w:cs="Arial"/>
          <w:color w:val="000000"/>
          <w:sz w:val="16"/>
          <w:szCs w:val="16"/>
        </w:rPr>
        <w:t>cancellation, not to exceed the applicable price for the terminated</w:t>
      </w:r>
      <w:r w:rsidR="0060190C">
        <w:rPr>
          <w:rFonts w:ascii="Arial" w:hAnsi="Arial" w:cs="Arial"/>
          <w:color w:val="000000"/>
          <w:sz w:val="16"/>
          <w:szCs w:val="16"/>
        </w:rPr>
        <w:t xml:space="preserve"> </w:t>
      </w:r>
      <w:r>
        <w:rPr>
          <w:rFonts w:ascii="Arial" w:hAnsi="Arial" w:cs="Arial"/>
          <w:color w:val="000000"/>
          <w:sz w:val="16"/>
          <w:szCs w:val="16"/>
        </w:rPr>
        <w:t>part of the Order reduced by the price of work not completed (and</w:t>
      </w:r>
      <w:r w:rsidR="0060190C">
        <w:rPr>
          <w:rFonts w:ascii="Arial" w:hAnsi="Arial" w:cs="Arial"/>
          <w:color w:val="000000"/>
          <w:sz w:val="16"/>
          <w:szCs w:val="16"/>
        </w:rPr>
        <w:t xml:space="preserve"> </w:t>
      </w:r>
      <w:r>
        <w:rPr>
          <w:rFonts w:ascii="Arial" w:hAnsi="Arial" w:cs="Arial"/>
          <w:color w:val="000000"/>
          <w:sz w:val="16"/>
          <w:szCs w:val="16"/>
        </w:rPr>
        <w:t>as the case may be, by the amounts already paid in respect</w:t>
      </w:r>
      <w:r w:rsidR="0060190C">
        <w:rPr>
          <w:rFonts w:ascii="Arial" w:hAnsi="Arial" w:cs="Arial"/>
          <w:color w:val="000000"/>
          <w:sz w:val="16"/>
          <w:szCs w:val="16"/>
        </w:rPr>
        <w:t xml:space="preserve"> </w:t>
      </w:r>
      <w:r>
        <w:rPr>
          <w:rFonts w:ascii="Arial" w:hAnsi="Arial" w:cs="Arial"/>
          <w:color w:val="000000"/>
          <w:sz w:val="16"/>
          <w:szCs w:val="16"/>
        </w:rPr>
        <w:t>thereof).</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7.5 If an Order is cancelled pursuant to Article 7.2(a), 7.2(b) or</w:t>
      </w:r>
      <w:r w:rsidR="00DF721D">
        <w:rPr>
          <w:rFonts w:ascii="Arial" w:hAnsi="Arial" w:cs="Arial"/>
          <w:color w:val="000000"/>
          <w:sz w:val="16"/>
          <w:szCs w:val="16"/>
        </w:rPr>
        <w:t xml:space="preserve"> </w:t>
      </w:r>
      <w:r>
        <w:rPr>
          <w:rFonts w:ascii="Arial" w:hAnsi="Arial" w:cs="Arial"/>
          <w:color w:val="000000"/>
          <w:sz w:val="16"/>
          <w:szCs w:val="16"/>
        </w:rPr>
        <w:t>7.2(c), the Agreement (of which that Order is a part) shall</w:t>
      </w:r>
      <w:r w:rsidR="0060190C">
        <w:rPr>
          <w:rFonts w:ascii="Arial" w:hAnsi="Arial" w:cs="Arial"/>
          <w:color w:val="000000"/>
          <w:sz w:val="16"/>
          <w:szCs w:val="16"/>
        </w:rPr>
        <w:t xml:space="preserve"> </w:t>
      </w:r>
      <w:r>
        <w:rPr>
          <w:rFonts w:ascii="Arial" w:hAnsi="Arial" w:cs="Arial"/>
          <w:color w:val="000000"/>
          <w:sz w:val="16"/>
          <w:szCs w:val="16"/>
        </w:rPr>
        <w:t xml:space="preserve">terminate. If an Order is cancelled by </w:t>
      </w:r>
      <w:r w:rsidR="0060190C">
        <w:rPr>
          <w:rFonts w:ascii="Arial" w:hAnsi="Arial" w:cs="Arial"/>
          <w:color w:val="000000"/>
          <w:sz w:val="16"/>
          <w:szCs w:val="16"/>
        </w:rPr>
        <w:t xml:space="preserve">ETF Distribution </w:t>
      </w:r>
      <w:r>
        <w:rPr>
          <w:rFonts w:ascii="Arial" w:hAnsi="Arial" w:cs="Arial"/>
          <w:color w:val="000000"/>
          <w:sz w:val="16"/>
          <w:szCs w:val="16"/>
        </w:rPr>
        <w:t>prior to its</w:t>
      </w:r>
      <w:r w:rsidR="0060190C">
        <w:rPr>
          <w:rFonts w:ascii="Arial" w:hAnsi="Arial" w:cs="Arial"/>
          <w:color w:val="000000"/>
          <w:sz w:val="16"/>
          <w:szCs w:val="16"/>
        </w:rPr>
        <w:t xml:space="preserve"> </w:t>
      </w:r>
      <w:r>
        <w:rPr>
          <w:rFonts w:ascii="Arial" w:hAnsi="Arial" w:cs="Arial"/>
          <w:color w:val="000000"/>
          <w:sz w:val="16"/>
          <w:szCs w:val="16"/>
        </w:rPr>
        <w:t>acceptance by Supplier, no agreement exists between the</w:t>
      </w:r>
      <w:r w:rsidR="0060190C">
        <w:rPr>
          <w:rFonts w:ascii="Arial" w:hAnsi="Arial" w:cs="Arial"/>
          <w:color w:val="000000"/>
          <w:sz w:val="16"/>
          <w:szCs w:val="16"/>
        </w:rPr>
        <w:t xml:space="preserve"> </w:t>
      </w:r>
      <w:r>
        <w:rPr>
          <w:rFonts w:ascii="Arial" w:hAnsi="Arial" w:cs="Arial"/>
          <w:color w:val="000000"/>
          <w:sz w:val="16"/>
          <w:szCs w:val="16"/>
        </w:rPr>
        <w:t>parties.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7.6 The rights and remedies of </w:t>
      </w:r>
      <w:r w:rsidR="0060190C">
        <w:rPr>
          <w:rFonts w:ascii="Arial" w:hAnsi="Arial" w:cs="Arial"/>
          <w:color w:val="000000"/>
          <w:sz w:val="16"/>
          <w:szCs w:val="16"/>
        </w:rPr>
        <w:t xml:space="preserve">ETF Distribution </w:t>
      </w:r>
      <w:r>
        <w:rPr>
          <w:rFonts w:ascii="Arial" w:hAnsi="Arial" w:cs="Arial"/>
          <w:color w:val="000000"/>
          <w:sz w:val="16"/>
          <w:szCs w:val="16"/>
        </w:rPr>
        <w:t>under this Article 7</w:t>
      </w:r>
      <w:r w:rsidR="0060190C">
        <w:rPr>
          <w:rFonts w:ascii="Arial" w:hAnsi="Arial" w:cs="Arial"/>
          <w:color w:val="000000"/>
          <w:sz w:val="16"/>
          <w:szCs w:val="16"/>
        </w:rPr>
        <w:t xml:space="preserve"> </w:t>
      </w:r>
      <w:r>
        <w:rPr>
          <w:rFonts w:ascii="Arial" w:hAnsi="Arial" w:cs="Arial"/>
          <w:color w:val="000000"/>
          <w:sz w:val="16"/>
          <w:szCs w:val="16"/>
        </w:rPr>
        <w:t>(and the remainder of the Agreement) are not exclusive, and</w:t>
      </w:r>
      <w:r w:rsidR="0060190C">
        <w:rPr>
          <w:rFonts w:ascii="Arial" w:hAnsi="Arial" w:cs="Arial"/>
          <w:color w:val="000000"/>
          <w:sz w:val="16"/>
          <w:szCs w:val="16"/>
        </w:rPr>
        <w:t xml:space="preserve"> </w:t>
      </w:r>
      <w:r>
        <w:rPr>
          <w:rFonts w:ascii="Arial" w:hAnsi="Arial" w:cs="Arial"/>
          <w:color w:val="000000"/>
          <w:sz w:val="16"/>
          <w:szCs w:val="16"/>
        </w:rPr>
        <w:t>apply in addition to any other rights and remedies available at</w:t>
      </w:r>
      <w:r w:rsidR="0060190C">
        <w:rPr>
          <w:rFonts w:ascii="Arial" w:hAnsi="Arial" w:cs="Arial"/>
          <w:color w:val="000000"/>
          <w:sz w:val="16"/>
          <w:szCs w:val="16"/>
        </w:rPr>
        <w:t xml:space="preserve"> </w:t>
      </w:r>
      <w:r>
        <w:rPr>
          <w:rFonts w:ascii="Arial" w:hAnsi="Arial" w:cs="Arial"/>
          <w:color w:val="000000"/>
          <w:sz w:val="16"/>
          <w:szCs w:val="16"/>
        </w:rPr>
        <w:t>law, in contract, in equity or otherwise.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7.7 If either party exercises its rights under this Article 7, under no</w:t>
      </w:r>
      <w:r w:rsidR="0060190C">
        <w:rPr>
          <w:rFonts w:ascii="Arial" w:hAnsi="Arial" w:cs="Arial"/>
          <w:color w:val="000000"/>
          <w:sz w:val="16"/>
          <w:szCs w:val="16"/>
        </w:rPr>
        <w:t xml:space="preserve"> </w:t>
      </w:r>
      <w:r>
        <w:rPr>
          <w:rFonts w:ascii="Arial" w:hAnsi="Arial" w:cs="Arial"/>
          <w:color w:val="000000"/>
          <w:sz w:val="16"/>
          <w:szCs w:val="16"/>
        </w:rPr>
        <w:t>circumstances shall it become liable for the consequential</w:t>
      </w:r>
      <w:r w:rsidR="0060190C">
        <w:rPr>
          <w:rFonts w:ascii="Arial" w:hAnsi="Arial" w:cs="Arial"/>
          <w:color w:val="000000"/>
          <w:sz w:val="16"/>
          <w:szCs w:val="16"/>
        </w:rPr>
        <w:t xml:space="preserve"> </w:t>
      </w:r>
      <w:r>
        <w:rPr>
          <w:rFonts w:ascii="Arial" w:hAnsi="Arial" w:cs="Arial"/>
          <w:color w:val="000000"/>
          <w:sz w:val="16"/>
          <w:szCs w:val="16"/>
        </w:rPr>
        <w:t>damages which may be sustained by the other party as a result</w:t>
      </w:r>
      <w:r w:rsidR="0060190C">
        <w:rPr>
          <w:rFonts w:ascii="Arial" w:hAnsi="Arial" w:cs="Arial"/>
          <w:color w:val="000000"/>
          <w:sz w:val="16"/>
          <w:szCs w:val="16"/>
        </w:rPr>
        <w:t xml:space="preserve"> </w:t>
      </w:r>
      <w:r>
        <w:rPr>
          <w:rFonts w:ascii="Arial" w:hAnsi="Arial" w:cs="Arial"/>
          <w:color w:val="000000"/>
          <w:sz w:val="16"/>
          <w:szCs w:val="16"/>
        </w:rPr>
        <w:t>thereof. For the purposes of this Article 7, references to “</w:t>
      </w:r>
      <w:r>
        <w:rPr>
          <w:rFonts w:ascii="Arial" w:hAnsi="Arial" w:cs="Arial"/>
          <w:i/>
          <w:iCs/>
          <w:color w:val="000000"/>
          <w:sz w:val="16"/>
          <w:szCs w:val="16"/>
        </w:rPr>
        <w:t>days</w:t>
      </w:r>
      <w:r>
        <w:rPr>
          <w:rFonts w:ascii="Arial" w:hAnsi="Arial" w:cs="Arial"/>
          <w:color w:val="000000"/>
          <w:sz w:val="16"/>
          <w:szCs w:val="16"/>
        </w:rPr>
        <w:t>”</w:t>
      </w:r>
      <w:r w:rsidR="0060190C">
        <w:rPr>
          <w:rFonts w:ascii="Arial" w:hAnsi="Arial" w:cs="Arial"/>
          <w:color w:val="000000"/>
          <w:sz w:val="16"/>
          <w:szCs w:val="16"/>
        </w:rPr>
        <w:t xml:space="preserve"> </w:t>
      </w:r>
      <w:r>
        <w:rPr>
          <w:rFonts w:ascii="Arial" w:hAnsi="Arial" w:cs="Arial"/>
          <w:color w:val="000000"/>
          <w:sz w:val="16"/>
          <w:szCs w:val="16"/>
        </w:rPr>
        <w:t>shall mean working days in the country where the Order is being</w:t>
      </w:r>
      <w:r w:rsidR="0060190C">
        <w:rPr>
          <w:rFonts w:ascii="Arial" w:hAnsi="Arial" w:cs="Arial"/>
          <w:color w:val="000000"/>
          <w:sz w:val="16"/>
          <w:szCs w:val="16"/>
        </w:rPr>
        <w:t xml:space="preserve"> </w:t>
      </w:r>
      <w:r>
        <w:rPr>
          <w:rFonts w:ascii="Arial" w:hAnsi="Arial" w:cs="Arial"/>
          <w:color w:val="000000"/>
          <w:sz w:val="16"/>
          <w:szCs w:val="16"/>
        </w:rPr>
        <w:t>performed. References to “</w:t>
      </w:r>
      <w:r>
        <w:rPr>
          <w:rFonts w:ascii="Arial" w:hAnsi="Arial" w:cs="Arial"/>
          <w:i/>
          <w:iCs/>
          <w:color w:val="000000"/>
          <w:sz w:val="16"/>
          <w:szCs w:val="16"/>
        </w:rPr>
        <w:t>working days</w:t>
      </w:r>
      <w:r>
        <w:rPr>
          <w:rFonts w:ascii="Arial" w:hAnsi="Arial" w:cs="Arial"/>
          <w:color w:val="000000"/>
          <w:sz w:val="16"/>
          <w:szCs w:val="16"/>
        </w:rPr>
        <w:t>” in the remainder hereof</w:t>
      </w:r>
      <w:r w:rsidR="0060190C">
        <w:rPr>
          <w:rFonts w:ascii="Arial" w:hAnsi="Arial" w:cs="Arial"/>
          <w:color w:val="000000"/>
          <w:sz w:val="16"/>
          <w:szCs w:val="16"/>
        </w:rPr>
        <w:t xml:space="preserve"> </w:t>
      </w:r>
      <w:r>
        <w:rPr>
          <w:rFonts w:ascii="Arial" w:hAnsi="Arial" w:cs="Arial"/>
          <w:color w:val="000000"/>
          <w:sz w:val="16"/>
          <w:szCs w:val="16"/>
        </w:rPr>
        <w:t>shall mean the same.</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8 – WARRANTIES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8.1 Supplier warrants that (</w:t>
      </w:r>
      <w:proofErr w:type="spellStart"/>
      <w:r>
        <w:rPr>
          <w:rFonts w:ascii="Arial" w:hAnsi="Arial" w:cs="Arial"/>
          <w:color w:val="000000"/>
          <w:sz w:val="16"/>
          <w:szCs w:val="16"/>
        </w:rPr>
        <w:t>i</w:t>
      </w:r>
      <w:proofErr w:type="spellEnd"/>
      <w:r>
        <w:rPr>
          <w:rFonts w:ascii="Arial" w:hAnsi="Arial" w:cs="Arial"/>
          <w:color w:val="000000"/>
          <w:sz w:val="16"/>
          <w:szCs w:val="16"/>
        </w:rPr>
        <w:t>) the Products shall, for a period of</w:t>
      </w:r>
      <w:r w:rsidR="0060190C">
        <w:rPr>
          <w:rFonts w:ascii="Arial" w:hAnsi="Arial" w:cs="Arial"/>
          <w:color w:val="000000"/>
          <w:sz w:val="16"/>
          <w:szCs w:val="16"/>
        </w:rPr>
        <w:t xml:space="preserve"> </w:t>
      </w:r>
      <w:r>
        <w:rPr>
          <w:rFonts w:ascii="Arial" w:hAnsi="Arial" w:cs="Arial"/>
          <w:color w:val="000000"/>
          <w:sz w:val="16"/>
          <w:szCs w:val="16"/>
        </w:rPr>
        <w:t>twenty four (24) months from the date of delivery to</w:t>
      </w:r>
      <w:r w:rsidR="0060190C">
        <w:rPr>
          <w:rFonts w:ascii="Arial" w:hAnsi="Arial" w:cs="Arial"/>
          <w:color w:val="000000"/>
          <w:sz w:val="16"/>
          <w:szCs w:val="16"/>
        </w:rPr>
        <w:t xml:space="preserve"> ETF Distribution</w:t>
      </w:r>
      <w:r>
        <w:rPr>
          <w:rFonts w:ascii="Arial" w:hAnsi="Arial" w:cs="Arial"/>
          <w:color w:val="000000"/>
          <w:sz w:val="16"/>
          <w:szCs w:val="16"/>
        </w:rPr>
        <w:t>, conform to the applicable specifications, and shall</w:t>
      </w:r>
      <w:r w:rsidR="0060190C">
        <w:rPr>
          <w:rFonts w:ascii="Arial" w:hAnsi="Arial" w:cs="Arial"/>
          <w:color w:val="000000"/>
          <w:sz w:val="16"/>
          <w:szCs w:val="16"/>
        </w:rPr>
        <w:t xml:space="preserve"> </w:t>
      </w:r>
      <w:r>
        <w:rPr>
          <w:rFonts w:ascii="Arial" w:hAnsi="Arial" w:cs="Arial"/>
          <w:color w:val="000000"/>
          <w:sz w:val="16"/>
          <w:szCs w:val="16"/>
        </w:rPr>
        <w:t>be merchantable, free from defects in workmanship, materials,</w:t>
      </w:r>
      <w:r w:rsidR="0060190C">
        <w:rPr>
          <w:rFonts w:ascii="Arial" w:hAnsi="Arial" w:cs="Arial"/>
          <w:color w:val="000000"/>
          <w:sz w:val="16"/>
          <w:szCs w:val="16"/>
        </w:rPr>
        <w:t xml:space="preserve"> </w:t>
      </w:r>
      <w:r>
        <w:rPr>
          <w:rFonts w:ascii="Arial" w:hAnsi="Arial" w:cs="Arial"/>
          <w:color w:val="000000"/>
          <w:sz w:val="16"/>
          <w:szCs w:val="16"/>
        </w:rPr>
        <w:t>manufacture and design, fit for the purposes intended and new</w:t>
      </w:r>
      <w:r w:rsidR="0060190C">
        <w:rPr>
          <w:rFonts w:ascii="Arial" w:hAnsi="Arial" w:cs="Arial"/>
          <w:color w:val="000000"/>
          <w:sz w:val="16"/>
          <w:szCs w:val="16"/>
        </w:rPr>
        <w:t xml:space="preserve"> </w:t>
      </w:r>
      <w:r>
        <w:rPr>
          <w:rFonts w:ascii="Arial" w:hAnsi="Arial" w:cs="Arial"/>
          <w:color w:val="000000"/>
          <w:sz w:val="16"/>
          <w:szCs w:val="16"/>
        </w:rPr>
        <w:t xml:space="preserve">(unless otherwise agreed by </w:t>
      </w:r>
      <w:r w:rsidR="0060190C">
        <w:rPr>
          <w:rFonts w:ascii="Arial" w:hAnsi="Arial" w:cs="Arial"/>
          <w:color w:val="000000"/>
          <w:sz w:val="16"/>
          <w:szCs w:val="16"/>
        </w:rPr>
        <w:t>ETF Distribution</w:t>
      </w:r>
      <w:r>
        <w:rPr>
          <w:rFonts w:ascii="Arial" w:hAnsi="Arial" w:cs="Arial"/>
          <w:color w:val="000000"/>
          <w:sz w:val="16"/>
          <w:szCs w:val="16"/>
        </w:rPr>
        <w:t>), (ii) the Products</w:t>
      </w:r>
      <w:r w:rsidR="00E0216B">
        <w:rPr>
          <w:rFonts w:ascii="Arial" w:hAnsi="Arial" w:cs="Arial"/>
          <w:color w:val="000000"/>
          <w:sz w:val="16"/>
          <w:szCs w:val="16"/>
        </w:rPr>
        <w:t xml:space="preserve"> </w:t>
      </w:r>
      <w:r>
        <w:rPr>
          <w:rFonts w:ascii="Arial" w:hAnsi="Arial" w:cs="Arial"/>
          <w:color w:val="000000"/>
          <w:sz w:val="16"/>
          <w:szCs w:val="16"/>
        </w:rPr>
        <w:t>shall be certified (if applicable), and comply with all applicable laws</w:t>
      </w:r>
      <w:r w:rsidR="00E0216B">
        <w:rPr>
          <w:rFonts w:ascii="Arial" w:hAnsi="Arial" w:cs="Arial"/>
          <w:color w:val="000000"/>
          <w:sz w:val="16"/>
          <w:szCs w:val="16"/>
        </w:rPr>
        <w:t xml:space="preserve"> </w:t>
      </w:r>
      <w:r>
        <w:rPr>
          <w:rFonts w:ascii="Arial" w:hAnsi="Arial" w:cs="Arial"/>
          <w:color w:val="000000"/>
          <w:sz w:val="16"/>
          <w:szCs w:val="16"/>
        </w:rPr>
        <w:t>(including without limitation environmental and safety laws, rules and</w:t>
      </w:r>
      <w:r w:rsidR="00E0216B">
        <w:rPr>
          <w:rFonts w:ascii="Arial" w:hAnsi="Arial" w:cs="Arial"/>
          <w:color w:val="000000"/>
          <w:sz w:val="16"/>
          <w:szCs w:val="16"/>
        </w:rPr>
        <w:t xml:space="preserve"> </w:t>
      </w:r>
      <w:r>
        <w:rPr>
          <w:rFonts w:ascii="Arial" w:hAnsi="Arial" w:cs="Arial"/>
          <w:color w:val="000000"/>
          <w:sz w:val="16"/>
          <w:szCs w:val="16"/>
        </w:rPr>
        <w:t>regulations) and</w:t>
      </w:r>
      <w:r w:rsidR="00E0216B">
        <w:rPr>
          <w:rFonts w:ascii="Arial" w:hAnsi="Arial" w:cs="Arial"/>
          <w:color w:val="000000"/>
          <w:sz w:val="16"/>
          <w:szCs w:val="16"/>
        </w:rPr>
        <w:t xml:space="preserve"> as applicable, ETF Distribution’s </w:t>
      </w:r>
      <w:r>
        <w:rPr>
          <w:rFonts w:ascii="Arial" w:hAnsi="Arial" w:cs="Arial"/>
          <w:color w:val="000000"/>
          <w:sz w:val="16"/>
          <w:szCs w:val="16"/>
        </w:rPr>
        <w:t>Quality, Health, Safety</w:t>
      </w:r>
      <w:r w:rsidR="00E0216B">
        <w:rPr>
          <w:rFonts w:ascii="Arial" w:hAnsi="Arial" w:cs="Arial"/>
          <w:color w:val="000000"/>
          <w:sz w:val="16"/>
          <w:szCs w:val="16"/>
        </w:rPr>
        <w:t xml:space="preserve"> </w:t>
      </w:r>
      <w:r>
        <w:rPr>
          <w:rFonts w:ascii="Arial" w:hAnsi="Arial" w:cs="Arial"/>
          <w:color w:val="000000"/>
          <w:sz w:val="16"/>
          <w:szCs w:val="16"/>
        </w:rPr>
        <w:t>and Environment Policy, and (iii) Supplier shall have good and</w:t>
      </w:r>
      <w:r w:rsidR="00E0216B">
        <w:rPr>
          <w:rFonts w:ascii="Arial" w:hAnsi="Arial" w:cs="Arial"/>
          <w:color w:val="000000"/>
          <w:sz w:val="16"/>
          <w:szCs w:val="16"/>
        </w:rPr>
        <w:t xml:space="preserve"> </w:t>
      </w:r>
      <w:r>
        <w:rPr>
          <w:rFonts w:ascii="Arial" w:hAnsi="Arial" w:cs="Arial"/>
          <w:color w:val="000000"/>
          <w:sz w:val="16"/>
          <w:szCs w:val="16"/>
        </w:rPr>
        <w:t xml:space="preserve">marketable title to all Products delivered to </w:t>
      </w:r>
      <w:r w:rsidR="00E0216B">
        <w:rPr>
          <w:rFonts w:ascii="Arial" w:hAnsi="Arial" w:cs="Arial"/>
          <w:color w:val="000000"/>
          <w:sz w:val="16"/>
          <w:szCs w:val="16"/>
        </w:rPr>
        <w:t>ETF Distribution</w:t>
      </w:r>
      <w:r>
        <w:rPr>
          <w:rFonts w:ascii="Arial" w:hAnsi="Arial" w:cs="Arial"/>
          <w:color w:val="000000"/>
          <w:sz w:val="16"/>
          <w:szCs w:val="16"/>
        </w:rPr>
        <w:t>, free from</w:t>
      </w:r>
      <w:r w:rsidR="00E0216B">
        <w:rPr>
          <w:rFonts w:ascii="Arial" w:hAnsi="Arial" w:cs="Arial"/>
          <w:color w:val="000000"/>
          <w:sz w:val="16"/>
          <w:szCs w:val="16"/>
        </w:rPr>
        <w:t xml:space="preserve"> </w:t>
      </w:r>
      <w:r>
        <w:rPr>
          <w:rFonts w:ascii="Arial" w:hAnsi="Arial" w:cs="Arial"/>
          <w:color w:val="000000"/>
          <w:sz w:val="16"/>
          <w:szCs w:val="16"/>
        </w:rPr>
        <w:t>and clear of any liens or encumbrances.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 xml:space="preserve">8.2 The foregoing warranty shall apply to the benefit of </w:t>
      </w:r>
      <w:r w:rsidR="00E0216B">
        <w:rPr>
          <w:rFonts w:ascii="Arial" w:hAnsi="Arial" w:cs="Arial"/>
          <w:color w:val="000000"/>
          <w:sz w:val="16"/>
          <w:szCs w:val="16"/>
        </w:rPr>
        <w:t>ETF Distribution</w:t>
      </w:r>
      <w:r>
        <w:rPr>
          <w:rFonts w:ascii="Arial" w:hAnsi="Arial" w:cs="Arial"/>
          <w:color w:val="000000"/>
          <w:sz w:val="16"/>
          <w:szCs w:val="16"/>
        </w:rPr>
        <w:t>,</w:t>
      </w:r>
      <w:r w:rsidR="00E0216B">
        <w:rPr>
          <w:rFonts w:ascii="Arial" w:hAnsi="Arial" w:cs="Arial"/>
          <w:color w:val="000000"/>
          <w:sz w:val="16"/>
          <w:szCs w:val="16"/>
        </w:rPr>
        <w:t xml:space="preserve"> </w:t>
      </w:r>
      <w:r>
        <w:rPr>
          <w:rFonts w:ascii="Arial" w:hAnsi="Arial" w:cs="Arial"/>
          <w:color w:val="000000"/>
          <w:sz w:val="16"/>
          <w:szCs w:val="16"/>
        </w:rPr>
        <w:t>its Affiliate(s), or its or their clients, and shall not be affected by delivery</w:t>
      </w:r>
      <w:r w:rsidR="00E0216B">
        <w:rPr>
          <w:rFonts w:ascii="Arial" w:hAnsi="Arial" w:cs="Arial"/>
          <w:color w:val="000000"/>
          <w:sz w:val="16"/>
          <w:szCs w:val="16"/>
        </w:rPr>
        <w:t xml:space="preserve"> </w:t>
      </w:r>
      <w:r>
        <w:rPr>
          <w:rFonts w:ascii="Arial" w:hAnsi="Arial" w:cs="Arial"/>
          <w:color w:val="000000"/>
          <w:sz w:val="16"/>
          <w:szCs w:val="16"/>
        </w:rPr>
        <w:t xml:space="preserve">to, or inspection, acceptance or payment by, </w:t>
      </w:r>
      <w:r w:rsidR="00DF721D">
        <w:rPr>
          <w:rFonts w:ascii="Arial" w:hAnsi="Arial" w:cs="Arial"/>
          <w:color w:val="000000"/>
          <w:sz w:val="16"/>
          <w:szCs w:val="16"/>
        </w:rPr>
        <w:t>ETF Distribution</w:t>
      </w:r>
      <w:r>
        <w:rPr>
          <w:rFonts w:ascii="Arial" w:hAnsi="Arial" w:cs="Arial"/>
          <w:color w:val="000000"/>
          <w:sz w:val="16"/>
          <w:szCs w:val="16"/>
        </w:rPr>
        <w:t>. If any</w:t>
      </w:r>
      <w:r w:rsidR="00E0216B">
        <w:rPr>
          <w:rFonts w:ascii="Arial" w:hAnsi="Arial" w:cs="Arial"/>
          <w:color w:val="000000"/>
          <w:sz w:val="16"/>
          <w:szCs w:val="16"/>
        </w:rPr>
        <w:t xml:space="preserve"> </w:t>
      </w:r>
      <w:r>
        <w:rPr>
          <w:rFonts w:ascii="Arial" w:hAnsi="Arial" w:cs="Arial"/>
          <w:color w:val="000000"/>
          <w:sz w:val="16"/>
          <w:szCs w:val="16"/>
        </w:rPr>
        <w:t xml:space="preserve">Products delivered are found not to be as warranted, </w:t>
      </w:r>
      <w:r w:rsidR="00E0216B">
        <w:rPr>
          <w:rFonts w:ascii="Arial" w:hAnsi="Arial" w:cs="Arial"/>
          <w:color w:val="000000"/>
          <w:sz w:val="16"/>
          <w:szCs w:val="16"/>
        </w:rPr>
        <w:t xml:space="preserve">ETF Distribution </w:t>
      </w:r>
      <w:r>
        <w:rPr>
          <w:rFonts w:ascii="Arial" w:hAnsi="Arial" w:cs="Arial"/>
          <w:color w:val="000000"/>
          <w:sz w:val="16"/>
          <w:szCs w:val="16"/>
        </w:rPr>
        <w:t>may return the same to Supplier, at Supplier’s expense and risk, for</w:t>
      </w:r>
      <w:r w:rsidR="00E0216B">
        <w:rPr>
          <w:rFonts w:ascii="Arial" w:hAnsi="Arial" w:cs="Arial"/>
          <w:color w:val="000000"/>
          <w:sz w:val="16"/>
          <w:szCs w:val="16"/>
        </w:rPr>
        <w:t xml:space="preserve"> </w:t>
      </w:r>
      <w:r>
        <w:rPr>
          <w:rFonts w:ascii="Arial" w:hAnsi="Arial" w:cs="Arial"/>
          <w:color w:val="000000"/>
          <w:sz w:val="16"/>
          <w:szCs w:val="16"/>
        </w:rPr>
        <w:t xml:space="preserve">correction, replacement or credit, as </w:t>
      </w:r>
      <w:r w:rsidR="00E0216B">
        <w:rPr>
          <w:rFonts w:ascii="Arial" w:hAnsi="Arial" w:cs="Arial"/>
          <w:color w:val="000000"/>
          <w:sz w:val="16"/>
          <w:szCs w:val="16"/>
        </w:rPr>
        <w:t xml:space="preserve">ETF Distribution </w:t>
      </w:r>
      <w:r>
        <w:rPr>
          <w:rFonts w:ascii="Arial" w:hAnsi="Arial" w:cs="Arial"/>
          <w:color w:val="000000"/>
          <w:sz w:val="16"/>
          <w:szCs w:val="16"/>
        </w:rPr>
        <w:t>may direct. Any</w:t>
      </w:r>
      <w:r w:rsidR="00E0216B">
        <w:rPr>
          <w:rFonts w:ascii="Arial" w:hAnsi="Arial" w:cs="Arial"/>
          <w:color w:val="000000"/>
          <w:sz w:val="16"/>
          <w:szCs w:val="16"/>
        </w:rPr>
        <w:t xml:space="preserve"> </w:t>
      </w:r>
      <w:r>
        <w:rPr>
          <w:rFonts w:ascii="Arial" w:hAnsi="Arial" w:cs="Arial"/>
          <w:color w:val="000000"/>
          <w:sz w:val="16"/>
          <w:szCs w:val="16"/>
        </w:rPr>
        <w:t>Products repaired or replaced shall be warranted to the same extent as</w:t>
      </w:r>
      <w:r w:rsidR="00E0216B">
        <w:rPr>
          <w:rFonts w:ascii="Arial" w:hAnsi="Arial" w:cs="Arial"/>
          <w:color w:val="000000"/>
          <w:sz w:val="16"/>
          <w:szCs w:val="16"/>
        </w:rPr>
        <w:t xml:space="preserve"> </w:t>
      </w:r>
      <w:r>
        <w:rPr>
          <w:rFonts w:ascii="Arial" w:hAnsi="Arial" w:cs="Arial"/>
          <w:color w:val="000000"/>
          <w:sz w:val="16"/>
          <w:szCs w:val="16"/>
        </w:rPr>
        <w:t>Products initially furnished. The warranty set forth in this Article 8 does</w:t>
      </w:r>
      <w:r w:rsidR="00E0216B">
        <w:rPr>
          <w:rFonts w:ascii="Arial" w:hAnsi="Arial" w:cs="Arial"/>
          <w:color w:val="000000"/>
          <w:sz w:val="16"/>
          <w:szCs w:val="16"/>
        </w:rPr>
        <w:t xml:space="preserve"> </w:t>
      </w:r>
      <w:r>
        <w:rPr>
          <w:rFonts w:ascii="Arial" w:hAnsi="Arial" w:cs="Arial"/>
          <w:color w:val="000000"/>
          <w:sz w:val="16"/>
          <w:szCs w:val="16"/>
        </w:rPr>
        <w:t>not apply in lieu of, but in addition to, all other warranties, terms,</w:t>
      </w:r>
      <w:r w:rsidR="00E0216B">
        <w:rPr>
          <w:rFonts w:ascii="Arial" w:hAnsi="Arial" w:cs="Arial"/>
          <w:color w:val="000000"/>
          <w:sz w:val="16"/>
          <w:szCs w:val="16"/>
        </w:rPr>
        <w:t xml:space="preserve"> </w:t>
      </w:r>
      <w:r>
        <w:rPr>
          <w:rFonts w:ascii="Arial" w:hAnsi="Arial" w:cs="Arial"/>
          <w:color w:val="000000"/>
          <w:sz w:val="16"/>
          <w:szCs w:val="16"/>
        </w:rPr>
        <w:t>representations or guarantees (whether express or implied), and the</w:t>
      </w:r>
      <w:r w:rsidR="00E0216B">
        <w:rPr>
          <w:rFonts w:ascii="Arial" w:hAnsi="Arial" w:cs="Arial"/>
          <w:color w:val="000000"/>
          <w:sz w:val="16"/>
          <w:szCs w:val="16"/>
        </w:rPr>
        <w:t xml:space="preserve"> </w:t>
      </w:r>
      <w:r>
        <w:rPr>
          <w:rFonts w:ascii="Arial" w:hAnsi="Arial" w:cs="Arial"/>
          <w:color w:val="000000"/>
          <w:sz w:val="16"/>
          <w:szCs w:val="16"/>
        </w:rPr>
        <w:t>remedies set forth in this Article 8 do not apply in lieu of, but in addition</w:t>
      </w:r>
      <w:r w:rsidR="00E0216B">
        <w:rPr>
          <w:rFonts w:ascii="Arial" w:hAnsi="Arial" w:cs="Arial"/>
          <w:color w:val="000000"/>
          <w:sz w:val="16"/>
          <w:szCs w:val="16"/>
        </w:rPr>
        <w:t xml:space="preserve"> </w:t>
      </w:r>
      <w:r>
        <w:rPr>
          <w:rFonts w:ascii="Arial" w:hAnsi="Arial" w:cs="Arial"/>
          <w:color w:val="000000"/>
          <w:sz w:val="16"/>
          <w:szCs w:val="16"/>
        </w:rPr>
        <w:t>to, all other remedies available at law, in contract, in equity or</w:t>
      </w:r>
      <w:r w:rsidR="00E0216B">
        <w:rPr>
          <w:rFonts w:ascii="Arial" w:hAnsi="Arial" w:cs="Arial"/>
          <w:color w:val="000000"/>
          <w:sz w:val="16"/>
          <w:szCs w:val="16"/>
        </w:rPr>
        <w:t xml:space="preserve"> </w:t>
      </w:r>
      <w:r>
        <w:rPr>
          <w:rFonts w:ascii="Arial" w:hAnsi="Arial" w:cs="Arial"/>
          <w:color w:val="000000"/>
          <w:sz w:val="16"/>
          <w:szCs w:val="16"/>
        </w:rPr>
        <w:t>otherwise.</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9 – GENERAL PERFORMANCE OF THE AGREEMENT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9.1 Supplier shall record each Order performed by Supplier (and upon</w:t>
      </w:r>
      <w:r w:rsidR="00E0216B">
        <w:rPr>
          <w:rFonts w:ascii="Arial" w:hAnsi="Arial" w:cs="Arial"/>
          <w:color w:val="000000"/>
          <w:sz w:val="16"/>
          <w:szCs w:val="16"/>
        </w:rPr>
        <w:t xml:space="preserve"> ETF Distribution</w:t>
      </w:r>
      <w:r>
        <w:rPr>
          <w:rFonts w:ascii="Arial" w:hAnsi="Arial" w:cs="Arial"/>
          <w:color w:val="000000"/>
          <w:sz w:val="16"/>
          <w:szCs w:val="16"/>
        </w:rPr>
        <w:t xml:space="preserve">’s request, Supplier shall provide </w:t>
      </w:r>
      <w:r w:rsidR="00E0216B">
        <w:rPr>
          <w:rFonts w:ascii="Arial" w:hAnsi="Arial" w:cs="Arial"/>
          <w:color w:val="000000"/>
          <w:sz w:val="16"/>
          <w:szCs w:val="16"/>
        </w:rPr>
        <w:t xml:space="preserve">ETF Distribution </w:t>
      </w:r>
      <w:r>
        <w:rPr>
          <w:rFonts w:ascii="Arial" w:hAnsi="Arial" w:cs="Arial"/>
          <w:color w:val="000000"/>
          <w:sz w:val="16"/>
          <w:szCs w:val="16"/>
        </w:rPr>
        <w:t>with a</w:t>
      </w:r>
      <w:r w:rsidR="00E0216B">
        <w:rPr>
          <w:rFonts w:ascii="Arial" w:hAnsi="Arial" w:cs="Arial"/>
          <w:color w:val="000000"/>
          <w:sz w:val="16"/>
          <w:szCs w:val="16"/>
        </w:rPr>
        <w:t xml:space="preserve"> </w:t>
      </w:r>
      <w:r>
        <w:rPr>
          <w:rFonts w:ascii="Arial" w:hAnsi="Arial" w:cs="Arial"/>
          <w:color w:val="000000"/>
          <w:sz w:val="16"/>
          <w:szCs w:val="16"/>
        </w:rPr>
        <w:t>report detailing the types and quantities of, and aggregate price for, the</w:t>
      </w:r>
      <w:r w:rsidR="00E0216B">
        <w:rPr>
          <w:rFonts w:ascii="Arial" w:hAnsi="Arial" w:cs="Arial"/>
          <w:color w:val="000000"/>
          <w:sz w:val="16"/>
          <w:szCs w:val="16"/>
        </w:rPr>
        <w:t xml:space="preserve"> </w:t>
      </w:r>
      <w:r>
        <w:rPr>
          <w:rFonts w:ascii="Arial" w:hAnsi="Arial" w:cs="Arial"/>
          <w:color w:val="000000"/>
          <w:sz w:val="16"/>
          <w:szCs w:val="16"/>
        </w:rPr>
        <w:t xml:space="preserve">Products purchased by </w:t>
      </w:r>
      <w:r w:rsidR="00E0216B">
        <w:rPr>
          <w:rFonts w:ascii="Arial" w:hAnsi="Arial" w:cs="Arial"/>
          <w:color w:val="000000"/>
          <w:sz w:val="16"/>
          <w:szCs w:val="16"/>
        </w:rPr>
        <w:t xml:space="preserve">ETF Distribution </w:t>
      </w:r>
      <w:r>
        <w:rPr>
          <w:rFonts w:ascii="Arial" w:hAnsi="Arial" w:cs="Arial"/>
          <w:color w:val="000000"/>
          <w:sz w:val="16"/>
          <w:szCs w:val="16"/>
        </w:rPr>
        <w:t>during the period mentioned by</w:t>
      </w:r>
      <w:r w:rsidR="00E0216B">
        <w:rPr>
          <w:rFonts w:ascii="Arial" w:hAnsi="Arial" w:cs="Arial"/>
          <w:color w:val="000000"/>
          <w:sz w:val="16"/>
          <w:szCs w:val="16"/>
        </w:rPr>
        <w:t xml:space="preserve"> 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9.2 Each party agrees not to hire, solicit, or accept solicitation (either</w:t>
      </w:r>
      <w:r w:rsidR="00E0216B">
        <w:rPr>
          <w:rFonts w:ascii="Arial" w:hAnsi="Arial" w:cs="Arial"/>
          <w:color w:val="000000"/>
          <w:sz w:val="16"/>
          <w:szCs w:val="16"/>
        </w:rPr>
        <w:t xml:space="preserve"> </w:t>
      </w:r>
      <w:r>
        <w:rPr>
          <w:rFonts w:ascii="Arial" w:hAnsi="Arial" w:cs="Arial"/>
          <w:color w:val="000000"/>
          <w:sz w:val="16"/>
          <w:szCs w:val="16"/>
        </w:rPr>
        <w:t>directly or indirectly) from, the employees of the other party directly</w:t>
      </w:r>
      <w:r w:rsidR="00E0216B">
        <w:rPr>
          <w:rFonts w:ascii="Arial" w:hAnsi="Arial" w:cs="Arial"/>
          <w:color w:val="000000"/>
          <w:sz w:val="16"/>
          <w:szCs w:val="16"/>
        </w:rPr>
        <w:t xml:space="preserve"> </w:t>
      </w:r>
      <w:r>
        <w:rPr>
          <w:rFonts w:ascii="Arial" w:hAnsi="Arial" w:cs="Arial"/>
          <w:color w:val="000000"/>
          <w:sz w:val="16"/>
          <w:szCs w:val="16"/>
        </w:rPr>
        <w:t>involved herein, during a period of one (1) year after completion or</w:t>
      </w:r>
      <w:r w:rsidR="00E0216B">
        <w:rPr>
          <w:rFonts w:ascii="Arial" w:hAnsi="Arial" w:cs="Arial"/>
          <w:color w:val="000000"/>
          <w:sz w:val="16"/>
          <w:szCs w:val="16"/>
        </w:rPr>
        <w:t xml:space="preserve"> </w:t>
      </w:r>
      <w:r>
        <w:rPr>
          <w:rFonts w:ascii="Arial" w:hAnsi="Arial" w:cs="Arial"/>
          <w:color w:val="000000"/>
          <w:sz w:val="16"/>
          <w:szCs w:val="16"/>
        </w:rPr>
        <w:t xml:space="preserve">cancellation of any Order, except as the parties may agree on a </w:t>
      </w:r>
      <w:proofErr w:type="spellStart"/>
      <w:r>
        <w:rPr>
          <w:rFonts w:ascii="Arial" w:hAnsi="Arial" w:cs="Arial"/>
          <w:color w:val="000000"/>
          <w:sz w:val="16"/>
          <w:szCs w:val="16"/>
        </w:rPr>
        <w:t>caseby</w:t>
      </w:r>
      <w:proofErr w:type="spellEnd"/>
      <w:r>
        <w:rPr>
          <w:rFonts w:ascii="Arial" w:hAnsi="Arial" w:cs="Arial"/>
          <w:color w:val="000000"/>
          <w:sz w:val="16"/>
          <w:szCs w:val="16"/>
        </w:rPr>
        <w:t>-case basis. The foregoing does not affect the rights of either party’s</w:t>
      </w:r>
      <w:r w:rsidR="00E0216B">
        <w:rPr>
          <w:rFonts w:ascii="Arial" w:hAnsi="Arial" w:cs="Arial"/>
          <w:color w:val="000000"/>
          <w:sz w:val="16"/>
          <w:szCs w:val="16"/>
        </w:rPr>
        <w:t xml:space="preserve"> </w:t>
      </w:r>
      <w:r>
        <w:rPr>
          <w:rFonts w:ascii="Arial" w:hAnsi="Arial" w:cs="Arial"/>
          <w:color w:val="000000"/>
          <w:sz w:val="16"/>
          <w:szCs w:val="16"/>
        </w:rPr>
        <w:t>employees to apply for a position within the other party’s organization.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9.3 Supplier agrees, in relation to the manufacture of the Products, to</w:t>
      </w:r>
      <w:r w:rsidR="00E0216B">
        <w:rPr>
          <w:rFonts w:ascii="Arial" w:hAnsi="Arial" w:cs="Arial"/>
          <w:color w:val="000000"/>
          <w:sz w:val="16"/>
          <w:szCs w:val="16"/>
        </w:rPr>
        <w:t xml:space="preserve"> </w:t>
      </w:r>
      <w:r>
        <w:rPr>
          <w:rFonts w:ascii="Arial" w:hAnsi="Arial" w:cs="Arial"/>
          <w:color w:val="000000"/>
          <w:sz w:val="16"/>
          <w:szCs w:val="16"/>
        </w:rPr>
        <w:t>take diligent steps to protect the environment, which includes proper</w:t>
      </w:r>
      <w:r w:rsidR="00E0216B">
        <w:rPr>
          <w:rFonts w:ascii="Arial" w:hAnsi="Arial" w:cs="Arial"/>
          <w:color w:val="000000"/>
          <w:sz w:val="16"/>
          <w:szCs w:val="16"/>
        </w:rPr>
        <w:t xml:space="preserve"> </w:t>
      </w:r>
      <w:r>
        <w:rPr>
          <w:rFonts w:ascii="Arial" w:hAnsi="Arial" w:cs="Arial"/>
          <w:color w:val="000000"/>
          <w:sz w:val="16"/>
          <w:szCs w:val="16"/>
        </w:rPr>
        <w:t>management and disposal of all waste generated in the course of</w:t>
      </w:r>
      <w:r w:rsidR="00E0216B">
        <w:rPr>
          <w:rFonts w:ascii="Arial" w:hAnsi="Arial" w:cs="Arial"/>
          <w:color w:val="000000"/>
          <w:sz w:val="16"/>
          <w:szCs w:val="16"/>
        </w:rPr>
        <w:t xml:space="preserve"> </w:t>
      </w:r>
      <w:r>
        <w:rPr>
          <w:rFonts w:ascii="Arial" w:hAnsi="Arial" w:cs="Arial"/>
          <w:color w:val="000000"/>
          <w:sz w:val="16"/>
          <w:szCs w:val="16"/>
        </w:rPr>
        <w:t>providing the Products, in accordance with applicable laws and</w:t>
      </w:r>
      <w:r w:rsidR="00E0216B">
        <w:rPr>
          <w:rFonts w:ascii="Arial" w:hAnsi="Arial" w:cs="Arial"/>
          <w:color w:val="000000"/>
          <w:sz w:val="16"/>
          <w:szCs w:val="16"/>
        </w:rPr>
        <w:t xml:space="preserve"> </w:t>
      </w:r>
      <w:r>
        <w:rPr>
          <w:rFonts w:ascii="Arial" w:hAnsi="Arial" w:cs="Arial"/>
          <w:color w:val="000000"/>
          <w:sz w:val="16"/>
          <w:szCs w:val="16"/>
        </w:rPr>
        <w:t>regulations and best industry practices. Furthermore, Supplier agrees</w:t>
      </w:r>
      <w:r w:rsidR="00E0216B">
        <w:rPr>
          <w:rFonts w:ascii="Arial" w:hAnsi="Arial" w:cs="Arial"/>
          <w:color w:val="000000"/>
          <w:sz w:val="16"/>
          <w:szCs w:val="16"/>
        </w:rPr>
        <w:t xml:space="preserve"> </w:t>
      </w:r>
      <w:r>
        <w:rPr>
          <w:rFonts w:ascii="Arial" w:hAnsi="Arial" w:cs="Arial"/>
          <w:color w:val="000000"/>
          <w:sz w:val="16"/>
          <w:szCs w:val="16"/>
        </w:rPr>
        <w:t>to monitor its compliance with the foregoing.</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9.4 Supplier agrees that it shall not (and shall procure that its</w:t>
      </w:r>
      <w:r w:rsidR="00E0216B">
        <w:rPr>
          <w:rFonts w:ascii="Arial" w:hAnsi="Arial" w:cs="Arial"/>
          <w:color w:val="000000"/>
          <w:sz w:val="16"/>
          <w:szCs w:val="16"/>
        </w:rPr>
        <w:t xml:space="preserve"> </w:t>
      </w:r>
      <w:r>
        <w:rPr>
          <w:rFonts w:ascii="Arial" w:hAnsi="Arial" w:cs="Arial"/>
          <w:color w:val="000000"/>
          <w:sz w:val="16"/>
          <w:szCs w:val="16"/>
        </w:rPr>
        <w:t>employees shall not) (</w:t>
      </w:r>
      <w:proofErr w:type="spellStart"/>
      <w:r>
        <w:rPr>
          <w:rFonts w:ascii="Arial" w:hAnsi="Arial" w:cs="Arial"/>
          <w:color w:val="000000"/>
          <w:sz w:val="16"/>
          <w:szCs w:val="16"/>
        </w:rPr>
        <w:t>i</w:t>
      </w:r>
      <w:proofErr w:type="spellEnd"/>
      <w:r>
        <w:rPr>
          <w:rFonts w:ascii="Arial" w:hAnsi="Arial" w:cs="Arial"/>
          <w:color w:val="000000"/>
          <w:sz w:val="16"/>
          <w:szCs w:val="16"/>
        </w:rPr>
        <w:t>) either directly or indirectly, pay, promise to</w:t>
      </w:r>
      <w:r w:rsidR="00E0216B">
        <w:rPr>
          <w:rFonts w:ascii="Arial" w:hAnsi="Arial" w:cs="Arial"/>
          <w:color w:val="000000"/>
          <w:sz w:val="16"/>
          <w:szCs w:val="16"/>
        </w:rPr>
        <w:t xml:space="preserve"> </w:t>
      </w:r>
      <w:r>
        <w:rPr>
          <w:rFonts w:ascii="Arial" w:hAnsi="Arial" w:cs="Arial"/>
          <w:color w:val="000000"/>
          <w:sz w:val="16"/>
          <w:szCs w:val="16"/>
        </w:rPr>
        <w:t>pay, authorize the payment of, or transfer, money, or anything of value,</w:t>
      </w:r>
      <w:r w:rsidR="00E0216B">
        <w:rPr>
          <w:rFonts w:ascii="Arial" w:hAnsi="Arial" w:cs="Arial"/>
          <w:color w:val="000000"/>
          <w:sz w:val="16"/>
          <w:szCs w:val="16"/>
        </w:rPr>
        <w:t xml:space="preserve"> </w:t>
      </w:r>
      <w:r>
        <w:rPr>
          <w:rFonts w:ascii="Arial" w:hAnsi="Arial" w:cs="Arial"/>
          <w:color w:val="000000"/>
          <w:sz w:val="16"/>
          <w:szCs w:val="16"/>
        </w:rPr>
        <w:t>or offer any inducement in any form to any employee or representative</w:t>
      </w:r>
      <w:r w:rsidR="00E0216B">
        <w:rPr>
          <w:rFonts w:ascii="Arial" w:hAnsi="Arial" w:cs="Arial"/>
          <w:color w:val="000000"/>
          <w:sz w:val="16"/>
          <w:szCs w:val="16"/>
        </w:rPr>
        <w:t xml:space="preserve"> </w:t>
      </w:r>
      <w:r>
        <w:rPr>
          <w:rFonts w:ascii="Arial" w:hAnsi="Arial" w:cs="Arial"/>
          <w:color w:val="000000"/>
          <w:sz w:val="16"/>
          <w:szCs w:val="16"/>
        </w:rPr>
        <w:t xml:space="preserve">of </w:t>
      </w:r>
      <w:r w:rsidR="00E0216B">
        <w:rPr>
          <w:rFonts w:ascii="Arial" w:hAnsi="Arial" w:cs="Arial"/>
          <w:color w:val="000000"/>
          <w:sz w:val="16"/>
          <w:szCs w:val="16"/>
        </w:rPr>
        <w:t>ETF Distribution</w:t>
      </w:r>
      <w:r>
        <w:rPr>
          <w:rFonts w:ascii="Arial" w:hAnsi="Arial" w:cs="Arial"/>
          <w:color w:val="000000"/>
          <w:sz w:val="16"/>
          <w:szCs w:val="16"/>
        </w:rPr>
        <w:t>, or an official of any governmental body or agency or</w:t>
      </w:r>
      <w:r w:rsidR="00E0216B">
        <w:rPr>
          <w:rFonts w:ascii="Arial" w:hAnsi="Arial" w:cs="Arial"/>
          <w:color w:val="000000"/>
          <w:sz w:val="16"/>
          <w:szCs w:val="16"/>
        </w:rPr>
        <w:t xml:space="preserve"> </w:t>
      </w:r>
      <w:r>
        <w:rPr>
          <w:rFonts w:ascii="Arial" w:hAnsi="Arial" w:cs="Arial"/>
          <w:color w:val="000000"/>
          <w:sz w:val="16"/>
          <w:szCs w:val="16"/>
        </w:rPr>
        <w:t>instrumentality thereof, or political party, to secure any advantage or</w:t>
      </w:r>
      <w:r w:rsidR="00E0216B">
        <w:rPr>
          <w:rFonts w:ascii="Arial" w:hAnsi="Arial" w:cs="Arial"/>
          <w:color w:val="000000"/>
          <w:sz w:val="16"/>
          <w:szCs w:val="16"/>
        </w:rPr>
        <w:t xml:space="preserve"> </w:t>
      </w:r>
      <w:r>
        <w:rPr>
          <w:rFonts w:ascii="Arial" w:hAnsi="Arial" w:cs="Arial"/>
          <w:color w:val="000000"/>
          <w:sz w:val="16"/>
          <w:szCs w:val="16"/>
        </w:rPr>
        <w:t>benefit in relation to the matters contemplated herein, or influence the</w:t>
      </w:r>
      <w:r w:rsidR="00E0216B">
        <w:rPr>
          <w:rFonts w:ascii="Arial" w:hAnsi="Arial" w:cs="Arial"/>
          <w:color w:val="000000"/>
          <w:sz w:val="16"/>
          <w:szCs w:val="16"/>
        </w:rPr>
        <w:t xml:space="preserve"> </w:t>
      </w:r>
      <w:r>
        <w:rPr>
          <w:rFonts w:ascii="Arial" w:hAnsi="Arial" w:cs="Arial"/>
          <w:color w:val="000000"/>
          <w:sz w:val="16"/>
          <w:szCs w:val="16"/>
        </w:rPr>
        <w:t>act or omission of any of the aforesaid persons in order to obtain or</w:t>
      </w:r>
      <w:r w:rsidR="00E0216B">
        <w:rPr>
          <w:rFonts w:ascii="Arial" w:hAnsi="Arial" w:cs="Arial"/>
          <w:color w:val="000000"/>
          <w:sz w:val="16"/>
          <w:szCs w:val="16"/>
        </w:rPr>
        <w:t xml:space="preserve"> </w:t>
      </w:r>
      <w:r>
        <w:rPr>
          <w:rFonts w:ascii="Arial" w:hAnsi="Arial" w:cs="Arial"/>
          <w:color w:val="000000"/>
          <w:sz w:val="16"/>
          <w:szCs w:val="16"/>
        </w:rPr>
        <w:t>retain business related hereto, or obtain any improper advantage or</w:t>
      </w:r>
      <w:r w:rsidR="00E0216B">
        <w:rPr>
          <w:rFonts w:ascii="Arial" w:hAnsi="Arial" w:cs="Arial"/>
          <w:color w:val="000000"/>
          <w:sz w:val="16"/>
          <w:szCs w:val="16"/>
        </w:rPr>
        <w:t xml:space="preserve"> </w:t>
      </w:r>
      <w:r>
        <w:rPr>
          <w:rFonts w:ascii="Arial" w:hAnsi="Arial" w:cs="Arial"/>
          <w:color w:val="000000"/>
          <w:sz w:val="16"/>
          <w:szCs w:val="16"/>
        </w:rPr>
        <w:t>benefit, and/or (ii) obtain or maintain business through illegal conduct</w:t>
      </w:r>
      <w:r w:rsidR="00E0216B">
        <w:rPr>
          <w:rFonts w:ascii="Arial" w:hAnsi="Arial" w:cs="Arial"/>
          <w:color w:val="000000"/>
          <w:sz w:val="16"/>
          <w:szCs w:val="16"/>
        </w:rPr>
        <w:t xml:space="preserve"> </w:t>
      </w:r>
      <w:r>
        <w:rPr>
          <w:rFonts w:ascii="Arial" w:hAnsi="Arial" w:cs="Arial"/>
          <w:color w:val="000000"/>
          <w:sz w:val="16"/>
          <w:szCs w:val="16"/>
        </w:rPr>
        <w:t>or practices of unfair competition. Any breach of the foregoing shall be</w:t>
      </w:r>
      <w:r w:rsidR="00E0216B">
        <w:rPr>
          <w:rFonts w:ascii="Arial" w:hAnsi="Arial" w:cs="Arial"/>
          <w:color w:val="000000"/>
          <w:sz w:val="16"/>
          <w:szCs w:val="16"/>
        </w:rPr>
        <w:t xml:space="preserve"> </w:t>
      </w:r>
      <w:r>
        <w:rPr>
          <w:rFonts w:ascii="Arial" w:hAnsi="Arial" w:cs="Arial"/>
          <w:color w:val="000000"/>
          <w:sz w:val="16"/>
          <w:szCs w:val="16"/>
        </w:rPr>
        <w:t>a material breach hereof.</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9.5 </w:t>
      </w:r>
      <w:r w:rsidR="00E0216B">
        <w:rPr>
          <w:rFonts w:ascii="Arial" w:hAnsi="Arial" w:cs="Arial"/>
          <w:color w:val="000000"/>
          <w:sz w:val="16"/>
          <w:szCs w:val="16"/>
        </w:rPr>
        <w:t>ETF Distribution</w:t>
      </w:r>
      <w:r>
        <w:rPr>
          <w:rFonts w:ascii="Arial" w:hAnsi="Arial" w:cs="Arial"/>
          <w:color w:val="000000"/>
          <w:sz w:val="16"/>
          <w:szCs w:val="16"/>
        </w:rPr>
        <w:t>’s employees are not permitted to, and Supplier is</w:t>
      </w:r>
      <w:r w:rsidR="00E0216B">
        <w:rPr>
          <w:rFonts w:ascii="Arial" w:hAnsi="Arial" w:cs="Arial"/>
          <w:color w:val="000000"/>
          <w:sz w:val="16"/>
          <w:szCs w:val="16"/>
        </w:rPr>
        <w:t xml:space="preserve"> </w:t>
      </w:r>
      <w:r>
        <w:rPr>
          <w:rFonts w:ascii="Arial" w:hAnsi="Arial" w:cs="Arial"/>
          <w:color w:val="000000"/>
          <w:sz w:val="16"/>
          <w:szCs w:val="16"/>
        </w:rPr>
        <w:t xml:space="preserve">informed that </w:t>
      </w:r>
      <w:r w:rsidR="00E0216B">
        <w:rPr>
          <w:rFonts w:ascii="Arial" w:hAnsi="Arial" w:cs="Arial"/>
          <w:color w:val="000000"/>
          <w:sz w:val="16"/>
          <w:szCs w:val="16"/>
        </w:rPr>
        <w:t>ETF Distribution</w:t>
      </w:r>
      <w:r>
        <w:rPr>
          <w:rFonts w:ascii="Arial" w:hAnsi="Arial" w:cs="Arial"/>
          <w:color w:val="000000"/>
          <w:sz w:val="16"/>
          <w:szCs w:val="16"/>
        </w:rPr>
        <w:t>’s employees are not permitted to (</w:t>
      </w:r>
      <w:proofErr w:type="spellStart"/>
      <w:r>
        <w:rPr>
          <w:rFonts w:ascii="Arial" w:hAnsi="Arial" w:cs="Arial"/>
          <w:color w:val="000000"/>
          <w:sz w:val="16"/>
          <w:szCs w:val="16"/>
        </w:rPr>
        <w:t>i</w:t>
      </w:r>
      <w:proofErr w:type="spellEnd"/>
      <w:r>
        <w:rPr>
          <w:rFonts w:ascii="Arial" w:hAnsi="Arial" w:cs="Arial"/>
          <w:color w:val="000000"/>
          <w:sz w:val="16"/>
          <w:szCs w:val="16"/>
        </w:rPr>
        <w:t>)</w:t>
      </w:r>
      <w:r w:rsidR="00E0216B">
        <w:rPr>
          <w:rFonts w:ascii="Arial" w:hAnsi="Arial" w:cs="Arial"/>
          <w:color w:val="000000"/>
          <w:sz w:val="16"/>
          <w:szCs w:val="16"/>
        </w:rPr>
        <w:t xml:space="preserve"> </w:t>
      </w:r>
      <w:r>
        <w:rPr>
          <w:rFonts w:ascii="Arial" w:hAnsi="Arial" w:cs="Arial"/>
          <w:color w:val="000000"/>
          <w:sz w:val="16"/>
          <w:szCs w:val="16"/>
        </w:rPr>
        <w:t>accept gifts of more than nominal or reasonable value (the term “</w:t>
      </w:r>
      <w:r>
        <w:rPr>
          <w:rFonts w:ascii="Arial" w:hAnsi="Arial" w:cs="Arial"/>
          <w:i/>
          <w:iCs/>
          <w:color w:val="000000"/>
          <w:sz w:val="16"/>
          <w:szCs w:val="16"/>
        </w:rPr>
        <w:t>gifts</w:t>
      </w:r>
      <w:r w:rsidR="00E0216B">
        <w:rPr>
          <w:rFonts w:ascii="Arial" w:hAnsi="Arial" w:cs="Arial"/>
          <w:i/>
          <w:iCs/>
          <w:color w:val="000000"/>
          <w:sz w:val="16"/>
          <w:szCs w:val="16"/>
        </w:rPr>
        <w:t xml:space="preserve"> o</w:t>
      </w:r>
      <w:r>
        <w:rPr>
          <w:rFonts w:ascii="Arial" w:hAnsi="Arial" w:cs="Arial"/>
          <w:i/>
          <w:iCs/>
          <w:color w:val="000000"/>
          <w:sz w:val="16"/>
          <w:szCs w:val="16"/>
        </w:rPr>
        <w:t>f more than nominal or reasonable value</w:t>
      </w:r>
      <w:r>
        <w:rPr>
          <w:rFonts w:ascii="Arial" w:hAnsi="Arial" w:cs="Arial"/>
          <w:color w:val="000000"/>
          <w:sz w:val="16"/>
          <w:szCs w:val="16"/>
        </w:rPr>
        <w:t>” includes, without</w:t>
      </w:r>
      <w:r w:rsidR="00E0216B">
        <w:rPr>
          <w:rFonts w:ascii="Arial" w:hAnsi="Arial" w:cs="Arial"/>
          <w:color w:val="000000"/>
          <w:sz w:val="16"/>
          <w:szCs w:val="16"/>
        </w:rPr>
        <w:t xml:space="preserve"> </w:t>
      </w:r>
      <w:r>
        <w:rPr>
          <w:rFonts w:ascii="Arial" w:hAnsi="Arial" w:cs="Arial"/>
          <w:color w:val="000000"/>
          <w:sz w:val="16"/>
          <w:szCs w:val="16"/>
        </w:rPr>
        <w:t>limitation, loans, excessive entertainment or other substantial</w:t>
      </w:r>
      <w:r w:rsidR="00E0216B">
        <w:rPr>
          <w:rFonts w:ascii="Arial" w:hAnsi="Arial" w:cs="Arial"/>
          <w:color w:val="000000"/>
          <w:sz w:val="16"/>
          <w:szCs w:val="16"/>
        </w:rPr>
        <w:t xml:space="preserve"> </w:t>
      </w:r>
      <w:r>
        <w:rPr>
          <w:rFonts w:ascii="Arial" w:hAnsi="Arial" w:cs="Arial"/>
          <w:color w:val="000000"/>
          <w:sz w:val="16"/>
          <w:szCs w:val="16"/>
        </w:rPr>
        <w:t>favors) from Supplier, and/or (ii) solicit gifts or favors of any kind</w:t>
      </w:r>
      <w:r w:rsidR="00E0216B">
        <w:rPr>
          <w:rFonts w:ascii="Arial" w:hAnsi="Arial" w:cs="Arial"/>
          <w:color w:val="000000"/>
          <w:sz w:val="16"/>
          <w:szCs w:val="16"/>
        </w:rPr>
        <w:t xml:space="preserve"> </w:t>
      </w:r>
      <w:r>
        <w:rPr>
          <w:rFonts w:ascii="Arial" w:hAnsi="Arial" w:cs="Arial"/>
          <w:color w:val="000000"/>
          <w:sz w:val="16"/>
          <w:szCs w:val="16"/>
        </w:rPr>
        <w:t>and value from Supplier. Supplier agrees to immediately inform</w:t>
      </w:r>
      <w:r w:rsidR="00E0216B">
        <w:rPr>
          <w:rFonts w:ascii="Arial" w:hAnsi="Arial" w:cs="Arial"/>
          <w:color w:val="000000"/>
          <w:sz w:val="16"/>
          <w:szCs w:val="16"/>
        </w:rPr>
        <w:t xml:space="preserve"> ETF Distribution </w:t>
      </w:r>
      <w:r>
        <w:rPr>
          <w:rFonts w:ascii="Arial" w:hAnsi="Arial" w:cs="Arial"/>
          <w:color w:val="000000"/>
          <w:sz w:val="16"/>
          <w:szCs w:val="16"/>
        </w:rPr>
        <w:t xml:space="preserve">of any act (or omission) of any </w:t>
      </w:r>
      <w:r w:rsidR="00E0216B">
        <w:rPr>
          <w:rFonts w:ascii="Arial" w:hAnsi="Arial" w:cs="Arial"/>
          <w:color w:val="000000"/>
          <w:sz w:val="16"/>
          <w:szCs w:val="16"/>
        </w:rPr>
        <w:t>ETF Distribution</w:t>
      </w:r>
      <w:r>
        <w:rPr>
          <w:rFonts w:ascii="Arial" w:hAnsi="Arial" w:cs="Arial"/>
          <w:color w:val="000000"/>
          <w:sz w:val="16"/>
          <w:szCs w:val="16"/>
        </w:rPr>
        <w:t>'s</w:t>
      </w:r>
      <w:r w:rsidR="00E0216B">
        <w:rPr>
          <w:rFonts w:ascii="Arial" w:hAnsi="Arial" w:cs="Arial"/>
          <w:color w:val="000000"/>
          <w:sz w:val="16"/>
          <w:szCs w:val="16"/>
        </w:rPr>
        <w:t xml:space="preserve"> </w:t>
      </w:r>
      <w:r>
        <w:rPr>
          <w:rFonts w:ascii="Arial" w:hAnsi="Arial" w:cs="Arial"/>
          <w:color w:val="000000"/>
          <w:sz w:val="16"/>
          <w:szCs w:val="16"/>
        </w:rPr>
        <w:t>employee(s) not in compliance with the foregoing.</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10 – PAYMENT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applicable prices are referred to in Article 5.1. Invoices shall</w:t>
      </w:r>
      <w:r w:rsidR="00DF721D">
        <w:rPr>
          <w:rFonts w:ascii="Arial" w:hAnsi="Arial" w:cs="Arial"/>
          <w:color w:val="000000"/>
          <w:sz w:val="16"/>
          <w:szCs w:val="16"/>
        </w:rPr>
        <w:t xml:space="preserve"> </w:t>
      </w:r>
      <w:r>
        <w:rPr>
          <w:rFonts w:ascii="Arial" w:hAnsi="Arial" w:cs="Arial"/>
          <w:color w:val="000000"/>
          <w:sz w:val="16"/>
          <w:szCs w:val="16"/>
        </w:rPr>
        <w:t>be mailed on the date of shipment of the Products to the address</w:t>
      </w:r>
      <w:r w:rsidR="00DF721D">
        <w:rPr>
          <w:rFonts w:ascii="Arial" w:hAnsi="Arial" w:cs="Arial"/>
          <w:color w:val="000000"/>
          <w:sz w:val="16"/>
          <w:szCs w:val="16"/>
        </w:rPr>
        <w:t xml:space="preserve"> </w:t>
      </w:r>
      <w:r>
        <w:rPr>
          <w:rFonts w:ascii="Arial" w:hAnsi="Arial" w:cs="Arial"/>
          <w:color w:val="000000"/>
          <w:sz w:val="16"/>
          <w:szCs w:val="16"/>
        </w:rPr>
        <w:t>specified in the Order, and shall state the Order number.</w:t>
      </w:r>
      <w:r w:rsidR="00DF721D">
        <w:rPr>
          <w:rFonts w:ascii="Arial" w:hAnsi="Arial" w:cs="Arial"/>
          <w:color w:val="000000"/>
          <w:sz w:val="16"/>
          <w:szCs w:val="16"/>
        </w:rPr>
        <w:t xml:space="preserve"> </w:t>
      </w:r>
      <w:r>
        <w:rPr>
          <w:rFonts w:ascii="Arial" w:hAnsi="Arial" w:cs="Arial"/>
          <w:color w:val="000000"/>
          <w:sz w:val="16"/>
          <w:szCs w:val="16"/>
        </w:rPr>
        <w:t xml:space="preserve">Payment shall be made by </w:t>
      </w:r>
      <w:r w:rsidR="00DF721D">
        <w:rPr>
          <w:rFonts w:ascii="Arial" w:hAnsi="Arial" w:cs="Arial"/>
          <w:color w:val="000000"/>
          <w:sz w:val="16"/>
          <w:szCs w:val="16"/>
        </w:rPr>
        <w:t xml:space="preserve">ETF Distribution </w:t>
      </w:r>
      <w:r>
        <w:rPr>
          <w:rFonts w:ascii="Arial" w:hAnsi="Arial" w:cs="Arial"/>
          <w:color w:val="000000"/>
          <w:sz w:val="16"/>
          <w:szCs w:val="16"/>
        </w:rPr>
        <w:t>within forty five (45)</w:t>
      </w:r>
      <w:r w:rsidR="00DF721D">
        <w:rPr>
          <w:rFonts w:ascii="Arial" w:hAnsi="Arial" w:cs="Arial"/>
          <w:color w:val="000000"/>
          <w:sz w:val="16"/>
          <w:szCs w:val="16"/>
        </w:rPr>
        <w:t xml:space="preserve"> </w:t>
      </w:r>
      <w:r>
        <w:rPr>
          <w:rFonts w:ascii="Arial" w:hAnsi="Arial" w:cs="Arial"/>
          <w:color w:val="000000"/>
          <w:sz w:val="16"/>
          <w:szCs w:val="16"/>
        </w:rPr>
        <w:t xml:space="preserve">days from </w:t>
      </w:r>
      <w:r w:rsidR="00DF721D">
        <w:rPr>
          <w:rFonts w:ascii="Arial" w:hAnsi="Arial" w:cs="Arial"/>
          <w:color w:val="000000"/>
          <w:sz w:val="16"/>
          <w:szCs w:val="16"/>
        </w:rPr>
        <w:t>ETF Distribution</w:t>
      </w:r>
      <w:r>
        <w:rPr>
          <w:rFonts w:ascii="Arial" w:hAnsi="Arial" w:cs="Arial"/>
          <w:color w:val="000000"/>
          <w:sz w:val="16"/>
          <w:szCs w:val="16"/>
        </w:rPr>
        <w:t>’s receipt of invoice, unless, (</w:t>
      </w:r>
      <w:proofErr w:type="spellStart"/>
      <w:r>
        <w:rPr>
          <w:rFonts w:ascii="Arial" w:hAnsi="Arial" w:cs="Arial"/>
          <w:color w:val="000000"/>
          <w:sz w:val="16"/>
          <w:szCs w:val="16"/>
        </w:rPr>
        <w:t>i</w:t>
      </w:r>
      <w:proofErr w:type="spellEnd"/>
      <w:r>
        <w:rPr>
          <w:rFonts w:ascii="Arial" w:hAnsi="Arial" w:cs="Arial"/>
          <w:color w:val="000000"/>
          <w:sz w:val="16"/>
          <w:szCs w:val="16"/>
        </w:rPr>
        <w:t>) in</w:t>
      </w:r>
      <w:r w:rsidR="00DF721D">
        <w:rPr>
          <w:rFonts w:ascii="Arial" w:hAnsi="Arial" w:cs="Arial"/>
          <w:color w:val="000000"/>
          <w:sz w:val="16"/>
          <w:szCs w:val="16"/>
        </w:rPr>
        <w:t xml:space="preserve"> ETF Distribution</w:t>
      </w:r>
      <w:r>
        <w:rPr>
          <w:rFonts w:ascii="Arial" w:hAnsi="Arial" w:cs="Arial"/>
          <w:color w:val="000000"/>
          <w:sz w:val="16"/>
          <w:szCs w:val="16"/>
        </w:rPr>
        <w:t>’s reasonable opinion, the Products are defective,</w:t>
      </w:r>
      <w:r w:rsidR="00DF721D">
        <w:rPr>
          <w:rFonts w:ascii="Arial" w:hAnsi="Arial" w:cs="Arial"/>
          <w:color w:val="000000"/>
          <w:sz w:val="16"/>
          <w:szCs w:val="16"/>
        </w:rPr>
        <w:t xml:space="preserve"> </w:t>
      </w:r>
      <w:r>
        <w:rPr>
          <w:rFonts w:ascii="Arial" w:hAnsi="Arial" w:cs="Arial"/>
          <w:color w:val="000000"/>
          <w:sz w:val="16"/>
          <w:szCs w:val="16"/>
        </w:rPr>
        <w:t>or fail to conform to the warranties provided hereunder, or (ii)</w:t>
      </w:r>
      <w:r w:rsidR="00DF721D">
        <w:rPr>
          <w:rFonts w:ascii="Arial" w:hAnsi="Arial" w:cs="Arial"/>
          <w:color w:val="000000"/>
          <w:sz w:val="16"/>
          <w:szCs w:val="16"/>
        </w:rPr>
        <w:t xml:space="preserve"> ETF Distribution </w:t>
      </w:r>
      <w:r>
        <w:rPr>
          <w:rFonts w:ascii="Arial" w:hAnsi="Arial" w:cs="Arial"/>
          <w:color w:val="000000"/>
          <w:sz w:val="16"/>
          <w:szCs w:val="16"/>
        </w:rPr>
        <w:t>disputes the correctness of the invoice submitted,</w:t>
      </w:r>
      <w:r w:rsidR="00DF721D">
        <w:rPr>
          <w:rFonts w:ascii="Arial" w:hAnsi="Arial" w:cs="Arial"/>
          <w:color w:val="000000"/>
          <w:sz w:val="16"/>
          <w:szCs w:val="16"/>
        </w:rPr>
        <w:t xml:space="preserve"> </w:t>
      </w:r>
      <w:r>
        <w:rPr>
          <w:rFonts w:ascii="Arial" w:hAnsi="Arial" w:cs="Arial"/>
          <w:color w:val="000000"/>
          <w:sz w:val="16"/>
          <w:szCs w:val="16"/>
        </w:rPr>
        <w:t>in which case the parties shall use their best efforts to settle their</w:t>
      </w:r>
      <w:r w:rsidR="00DF721D">
        <w:rPr>
          <w:rFonts w:ascii="Arial" w:hAnsi="Arial" w:cs="Arial"/>
          <w:color w:val="000000"/>
          <w:sz w:val="16"/>
          <w:szCs w:val="16"/>
        </w:rPr>
        <w:t xml:space="preserve"> </w:t>
      </w:r>
      <w:r>
        <w:rPr>
          <w:rFonts w:ascii="Arial" w:hAnsi="Arial" w:cs="Arial"/>
          <w:color w:val="000000"/>
          <w:sz w:val="16"/>
          <w:szCs w:val="16"/>
        </w:rPr>
        <w:t xml:space="preserve">dispute at the earliest. Payments made by </w:t>
      </w:r>
      <w:r w:rsidR="00DF721D">
        <w:rPr>
          <w:rFonts w:ascii="Arial" w:hAnsi="Arial" w:cs="Arial"/>
          <w:color w:val="000000"/>
          <w:sz w:val="16"/>
          <w:szCs w:val="16"/>
        </w:rPr>
        <w:t xml:space="preserve">ETF Distribution </w:t>
      </w:r>
      <w:r>
        <w:rPr>
          <w:rFonts w:ascii="Arial" w:hAnsi="Arial" w:cs="Arial"/>
          <w:color w:val="000000"/>
          <w:sz w:val="16"/>
          <w:szCs w:val="16"/>
        </w:rPr>
        <w:t>shall not</w:t>
      </w:r>
      <w:r w:rsidR="00DF721D">
        <w:rPr>
          <w:rFonts w:ascii="Arial" w:hAnsi="Arial" w:cs="Arial"/>
          <w:color w:val="000000"/>
          <w:sz w:val="16"/>
          <w:szCs w:val="16"/>
        </w:rPr>
        <w:t xml:space="preserve"> </w:t>
      </w:r>
      <w:r>
        <w:rPr>
          <w:rFonts w:ascii="Arial" w:hAnsi="Arial" w:cs="Arial"/>
          <w:color w:val="000000"/>
          <w:sz w:val="16"/>
          <w:szCs w:val="16"/>
        </w:rPr>
        <w:t>constitute acceptance of the Products, or be construed as a</w:t>
      </w:r>
      <w:r w:rsidR="00DF721D">
        <w:rPr>
          <w:rFonts w:ascii="Arial" w:hAnsi="Arial" w:cs="Arial"/>
          <w:color w:val="000000"/>
          <w:sz w:val="16"/>
          <w:szCs w:val="16"/>
        </w:rPr>
        <w:t xml:space="preserve"> </w:t>
      </w:r>
      <w:r>
        <w:rPr>
          <w:rFonts w:ascii="Arial" w:hAnsi="Arial" w:cs="Arial"/>
          <w:color w:val="000000"/>
          <w:sz w:val="16"/>
          <w:szCs w:val="16"/>
        </w:rPr>
        <w:t xml:space="preserve">waiver of any rights </w:t>
      </w:r>
      <w:r w:rsidR="00DF721D">
        <w:rPr>
          <w:rFonts w:ascii="Arial" w:hAnsi="Arial" w:cs="Arial"/>
          <w:color w:val="000000"/>
          <w:sz w:val="16"/>
          <w:szCs w:val="16"/>
        </w:rPr>
        <w:t xml:space="preserve">ETF Distribution </w:t>
      </w:r>
      <w:r>
        <w:rPr>
          <w:rFonts w:ascii="Arial" w:hAnsi="Arial" w:cs="Arial"/>
          <w:color w:val="000000"/>
          <w:sz w:val="16"/>
          <w:szCs w:val="16"/>
        </w:rPr>
        <w:t>may have hereunder for</w:t>
      </w:r>
      <w:r w:rsidR="00DF721D">
        <w:rPr>
          <w:rFonts w:ascii="Arial" w:hAnsi="Arial" w:cs="Arial"/>
          <w:color w:val="000000"/>
          <w:sz w:val="16"/>
          <w:szCs w:val="16"/>
        </w:rPr>
        <w:t xml:space="preserve"> </w:t>
      </w:r>
      <w:r>
        <w:rPr>
          <w:rFonts w:ascii="Arial" w:hAnsi="Arial" w:cs="Arial"/>
          <w:color w:val="000000"/>
          <w:sz w:val="16"/>
          <w:szCs w:val="16"/>
        </w:rPr>
        <w:t xml:space="preserve">defective or non-conforming Products. </w:t>
      </w:r>
      <w:r w:rsidR="00DF721D">
        <w:rPr>
          <w:rFonts w:ascii="Arial" w:hAnsi="Arial" w:cs="Arial"/>
          <w:color w:val="000000"/>
          <w:sz w:val="16"/>
          <w:szCs w:val="16"/>
        </w:rPr>
        <w:t xml:space="preserve">ETF Distribution </w:t>
      </w:r>
      <w:r>
        <w:rPr>
          <w:rFonts w:ascii="Arial" w:hAnsi="Arial" w:cs="Arial"/>
          <w:color w:val="000000"/>
          <w:sz w:val="16"/>
          <w:szCs w:val="16"/>
        </w:rPr>
        <w:t>may set off</w:t>
      </w:r>
      <w:r w:rsidR="00DF721D">
        <w:rPr>
          <w:rFonts w:ascii="Arial" w:hAnsi="Arial" w:cs="Arial"/>
          <w:color w:val="000000"/>
          <w:sz w:val="16"/>
          <w:szCs w:val="16"/>
        </w:rPr>
        <w:t xml:space="preserve"> </w:t>
      </w:r>
      <w:r>
        <w:rPr>
          <w:rFonts w:ascii="Arial" w:hAnsi="Arial" w:cs="Arial"/>
          <w:color w:val="000000"/>
          <w:sz w:val="16"/>
          <w:szCs w:val="16"/>
        </w:rPr>
        <w:t xml:space="preserve">any amount owed by </w:t>
      </w:r>
      <w:r w:rsidR="00DF721D">
        <w:rPr>
          <w:rFonts w:ascii="Arial" w:hAnsi="Arial" w:cs="Arial"/>
          <w:color w:val="000000"/>
          <w:sz w:val="16"/>
          <w:szCs w:val="16"/>
        </w:rPr>
        <w:t xml:space="preserve">ETF Distribution </w:t>
      </w:r>
      <w:r>
        <w:rPr>
          <w:rFonts w:ascii="Arial" w:hAnsi="Arial" w:cs="Arial"/>
          <w:color w:val="000000"/>
          <w:sz w:val="16"/>
          <w:szCs w:val="16"/>
        </w:rPr>
        <w:t>to Supplier against any</w:t>
      </w:r>
      <w:r w:rsidR="00DF721D">
        <w:rPr>
          <w:rFonts w:ascii="Arial" w:hAnsi="Arial" w:cs="Arial"/>
          <w:color w:val="000000"/>
          <w:sz w:val="16"/>
          <w:szCs w:val="16"/>
        </w:rPr>
        <w:t xml:space="preserve"> </w:t>
      </w:r>
      <w:r>
        <w:rPr>
          <w:rFonts w:ascii="Arial" w:hAnsi="Arial" w:cs="Arial"/>
          <w:color w:val="000000"/>
          <w:sz w:val="16"/>
          <w:szCs w:val="16"/>
        </w:rPr>
        <w:t xml:space="preserve">amount owed by Supplier to </w:t>
      </w:r>
      <w:r w:rsidR="00DF721D">
        <w:rPr>
          <w:rFonts w:ascii="Arial" w:hAnsi="Arial" w:cs="Arial"/>
          <w:color w:val="000000"/>
          <w:sz w:val="16"/>
          <w:szCs w:val="16"/>
        </w:rPr>
        <w:t>ETF Distribution</w:t>
      </w:r>
      <w:r>
        <w:rPr>
          <w:rFonts w:ascii="Arial" w:hAnsi="Arial" w:cs="Arial"/>
          <w:color w:val="000000"/>
          <w:sz w:val="16"/>
          <w:szCs w:val="16"/>
        </w:rPr>
        <w:t>. As applicable, any</w:t>
      </w:r>
      <w:r w:rsidR="00DF721D">
        <w:rPr>
          <w:rFonts w:ascii="Arial" w:hAnsi="Arial" w:cs="Arial"/>
          <w:color w:val="000000"/>
          <w:sz w:val="16"/>
          <w:szCs w:val="16"/>
        </w:rPr>
        <w:t xml:space="preserve"> </w:t>
      </w:r>
      <w:r>
        <w:rPr>
          <w:rFonts w:ascii="Arial" w:hAnsi="Arial" w:cs="Arial"/>
          <w:color w:val="000000"/>
          <w:sz w:val="16"/>
          <w:szCs w:val="16"/>
        </w:rPr>
        <w:t>early payment discount may be mutually agreed upon in the</w:t>
      </w:r>
      <w:r w:rsidR="00DF721D">
        <w:rPr>
          <w:rFonts w:ascii="Arial" w:hAnsi="Arial" w:cs="Arial"/>
          <w:color w:val="000000"/>
          <w:sz w:val="16"/>
          <w:szCs w:val="16"/>
        </w:rPr>
        <w:t xml:space="preserve"> </w:t>
      </w:r>
      <w:r>
        <w:rPr>
          <w:rFonts w:ascii="Arial" w:hAnsi="Arial" w:cs="Arial"/>
          <w:color w:val="000000"/>
          <w:sz w:val="16"/>
          <w:szCs w:val="16"/>
        </w:rPr>
        <w:t>Order.</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11 – PRODUCTS QUALITY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Supplier agrees that before starting the performance hereof, it</w:t>
      </w:r>
      <w:r w:rsidR="00DF721D">
        <w:rPr>
          <w:rFonts w:ascii="Arial" w:hAnsi="Arial" w:cs="Arial"/>
          <w:color w:val="000000"/>
          <w:sz w:val="16"/>
          <w:szCs w:val="16"/>
        </w:rPr>
        <w:t xml:space="preserve"> </w:t>
      </w:r>
      <w:r>
        <w:rPr>
          <w:rFonts w:ascii="Arial" w:hAnsi="Arial" w:cs="Arial"/>
          <w:color w:val="000000"/>
          <w:sz w:val="16"/>
          <w:szCs w:val="16"/>
        </w:rPr>
        <w:t>shall, as applicable, have implemented and documented a Quality</w:t>
      </w:r>
    </w:p>
    <w:p w:rsidR="005733B6" w:rsidRDefault="005733B6" w:rsidP="005733B6">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Assurance program meeting the requirements of ISO 9001 or of</w:t>
      </w:r>
      <w:r w:rsidR="00DF721D">
        <w:rPr>
          <w:rFonts w:ascii="Arial" w:hAnsi="Arial" w:cs="Arial"/>
          <w:color w:val="000000"/>
          <w:sz w:val="16"/>
          <w:szCs w:val="16"/>
        </w:rPr>
        <w:t xml:space="preserve"> </w:t>
      </w:r>
      <w:r>
        <w:rPr>
          <w:rFonts w:ascii="Arial" w:hAnsi="Arial" w:cs="Arial"/>
          <w:color w:val="000000"/>
          <w:sz w:val="16"/>
          <w:szCs w:val="16"/>
        </w:rPr>
        <w:t>an internationally recognized standard of the same level.</w:t>
      </w:r>
      <w:proofErr w:type="gramEnd"/>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12 – PRODUCTS INSPECTION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12.1 Supplier shall make a full inspection of the Products</w:t>
      </w:r>
      <w:r w:rsidR="00DF721D">
        <w:rPr>
          <w:rFonts w:ascii="Arial" w:hAnsi="Arial" w:cs="Arial"/>
          <w:color w:val="000000"/>
          <w:sz w:val="16"/>
          <w:szCs w:val="16"/>
        </w:rPr>
        <w:t xml:space="preserve"> </w:t>
      </w:r>
      <w:r>
        <w:rPr>
          <w:rFonts w:ascii="Arial" w:hAnsi="Arial" w:cs="Arial"/>
          <w:color w:val="000000"/>
          <w:sz w:val="16"/>
          <w:szCs w:val="16"/>
        </w:rPr>
        <w:t xml:space="preserve">specified in an Order prior to </w:t>
      </w:r>
      <w:r w:rsidR="00DF721D">
        <w:rPr>
          <w:rFonts w:ascii="Arial" w:hAnsi="Arial" w:cs="Arial"/>
          <w:color w:val="000000"/>
          <w:sz w:val="16"/>
          <w:szCs w:val="16"/>
        </w:rPr>
        <w:t>shipment;</w:t>
      </w:r>
      <w:r>
        <w:rPr>
          <w:rFonts w:ascii="Arial" w:hAnsi="Arial" w:cs="Arial"/>
          <w:color w:val="000000"/>
          <w:sz w:val="16"/>
          <w:szCs w:val="16"/>
        </w:rPr>
        <w:t xml:space="preserve"> however the same shall</w:t>
      </w:r>
      <w:r w:rsidR="00DF721D">
        <w:rPr>
          <w:rFonts w:ascii="Arial" w:hAnsi="Arial" w:cs="Arial"/>
          <w:color w:val="000000"/>
          <w:sz w:val="16"/>
          <w:szCs w:val="16"/>
        </w:rPr>
        <w:t xml:space="preserve"> </w:t>
      </w:r>
      <w:r>
        <w:rPr>
          <w:rFonts w:ascii="Arial" w:hAnsi="Arial" w:cs="Arial"/>
          <w:color w:val="000000"/>
          <w:sz w:val="16"/>
          <w:szCs w:val="16"/>
        </w:rPr>
        <w:t xml:space="preserve">be subject to </w:t>
      </w:r>
      <w:r w:rsidR="00DF721D">
        <w:rPr>
          <w:rFonts w:ascii="Arial" w:hAnsi="Arial" w:cs="Arial"/>
          <w:color w:val="000000"/>
          <w:sz w:val="16"/>
          <w:szCs w:val="16"/>
        </w:rPr>
        <w:t>ETF Distribution</w:t>
      </w:r>
      <w:r>
        <w:rPr>
          <w:rFonts w:ascii="Arial" w:hAnsi="Arial" w:cs="Arial"/>
          <w:color w:val="000000"/>
          <w:sz w:val="16"/>
          <w:szCs w:val="16"/>
        </w:rPr>
        <w:t>’s inspection and approval prior to</w:t>
      </w:r>
      <w:r w:rsidR="00DF721D">
        <w:rPr>
          <w:rFonts w:ascii="Arial" w:hAnsi="Arial" w:cs="Arial"/>
          <w:color w:val="000000"/>
          <w:sz w:val="16"/>
          <w:szCs w:val="16"/>
        </w:rPr>
        <w:t xml:space="preserve"> </w:t>
      </w:r>
      <w:r>
        <w:rPr>
          <w:rFonts w:ascii="Arial" w:hAnsi="Arial" w:cs="Arial"/>
          <w:color w:val="000000"/>
          <w:sz w:val="16"/>
          <w:szCs w:val="16"/>
        </w:rPr>
        <w:t>ac</w:t>
      </w:r>
      <w:r w:rsidR="00DF721D">
        <w:rPr>
          <w:rFonts w:ascii="Arial" w:hAnsi="Arial" w:cs="Arial"/>
          <w:color w:val="000000"/>
          <w:sz w:val="16"/>
          <w:szCs w:val="16"/>
        </w:rPr>
        <w:t>ceptance and/or payment. If in ETF Distribution</w:t>
      </w:r>
      <w:r>
        <w:rPr>
          <w:rFonts w:ascii="Arial" w:hAnsi="Arial" w:cs="Arial"/>
          <w:color w:val="000000"/>
          <w:sz w:val="16"/>
          <w:szCs w:val="16"/>
        </w:rPr>
        <w:t>’s reasonable</w:t>
      </w:r>
      <w:r w:rsidR="00DF721D">
        <w:rPr>
          <w:rFonts w:ascii="Arial" w:hAnsi="Arial" w:cs="Arial"/>
          <w:color w:val="000000"/>
          <w:sz w:val="16"/>
          <w:szCs w:val="16"/>
        </w:rPr>
        <w:t xml:space="preserve"> </w:t>
      </w:r>
      <w:r>
        <w:rPr>
          <w:rFonts w:ascii="Arial" w:hAnsi="Arial" w:cs="Arial"/>
          <w:color w:val="000000"/>
          <w:sz w:val="16"/>
          <w:szCs w:val="16"/>
        </w:rPr>
        <w:t>opinion, said Products fail to conform to agreed specifications or</w:t>
      </w:r>
      <w:r w:rsidR="00DF721D">
        <w:rPr>
          <w:rFonts w:ascii="Arial" w:hAnsi="Arial" w:cs="Arial"/>
          <w:color w:val="000000"/>
          <w:sz w:val="16"/>
          <w:szCs w:val="16"/>
        </w:rPr>
        <w:t xml:space="preserve"> </w:t>
      </w:r>
      <w:r>
        <w:rPr>
          <w:rFonts w:ascii="Arial" w:hAnsi="Arial" w:cs="Arial"/>
          <w:color w:val="000000"/>
          <w:sz w:val="16"/>
          <w:szCs w:val="16"/>
        </w:rPr>
        <w:t xml:space="preserve">are otherwise defective, </w:t>
      </w:r>
      <w:r w:rsidR="00DF721D">
        <w:rPr>
          <w:rFonts w:ascii="Arial" w:hAnsi="Arial" w:cs="Arial"/>
          <w:color w:val="000000"/>
          <w:sz w:val="16"/>
          <w:szCs w:val="16"/>
        </w:rPr>
        <w:t xml:space="preserve">ETF Distribution </w:t>
      </w:r>
      <w:r>
        <w:rPr>
          <w:rFonts w:ascii="Arial" w:hAnsi="Arial" w:cs="Arial"/>
          <w:color w:val="000000"/>
          <w:sz w:val="16"/>
          <w:szCs w:val="16"/>
        </w:rPr>
        <w:t>has the right to reject the</w:t>
      </w:r>
      <w:r w:rsidR="00DF721D">
        <w:rPr>
          <w:rFonts w:ascii="Arial" w:hAnsi="Arial" w:cs="Arial"/>
          <w:color w:val="000000"/>
          <w:sz w:val="16"/>
          <w:szCs w:val="16"/>
        </w:rPr>
        <w:t xml:space="preserve"> </w:t>
      </w:r>
      <w:r>
        <w:rPr>
          <w:rFonts w:ascii="Arial" w:hAnsi="Arial" w:cs="Arial"/>
          <w:color w:val="000000"/>
          <w:sz w:val="16"/>
          <w:szCs w:val="16"/>
        </w:rPr>
        <w:t>same, and require prompt replacement thereof by Supplier, at</w:t>
      </w:r>
      <w:r w:rsidR="00DF721D">
        <w:rPr>
          <w:rFonts w:ascii="Arial" w:hAnsi="Arial" w:cs="Arial"/>
          <w:color w:val="000000"/>
          <w:sz w:val="16"/>
          <w:szCs w:val="16"/>
        </w:rPr>
        <w:t xml:space="preserve"> </w:t>
      </w:r>
      <w:r>
        <w:rPr>
          <w:rFonts w:ascii="Arial" w:hAnsi="Arial" w:cs="Arial"/>
          <w:color w:val="000000"/>
          <w:sz w:val="16"/>
          <w:szCs w:val="16"/>
        </w:rPr>
        <w:t xml:space="preserve">Supplier’s expense and risk. Additionally, </w:t>
      </w:r>
      <w:r w:rsidR="00DF721D">
        <w:rPr>
          <w:rFonts w:ascii="Arial" w:hAnsi="Arial" w:cs="Arial"/>
          <w:color w:val="000000"/>
          <w:sz w:val="16"/>
          <w:szCs w:val="16"/>
        </w:rPr>
        <w:t xml:space="preserve">ETF Distribution </w:t>
      </w:r>
      <w:r>
        <w:rPr>
          <w:rFonts w:ascii="Arial" w:hAnsi="Arial" w:cs="Arial"/>
          <w:color w:val="000000"/>
          <w:sz w:val="16"/>
          <w:szCs w:val="16"/>
        </w:rPr>
        <w:t>may, at</w:t>
      </w:r>
      <w:r w:rsidR="00DF721D">
        <w:rPr>
          <w:rFonts w:ascii="Arial" w:hAnsi="Arial" w:cs="Arial"/>
          <w:color w:val="000000"/>
          <w:sz w:val="16"/>
          <w:szCs w:val="16"/>
        </w:rPr>
        <w:t xml:space="preserve"> </w:t>
      </w:r>
      <w:r>
        <w:rPr>
          <w:rFonts w:ascii="Arial" w:hAnsi="Arial" w:cs="Arial"/>
          <w:color w:val="000000"/>
          <w:sz w:val="16"/>
          <w:szCs w:val="16"/>
        </w:rPr>
        <w:t>Supplier’s expense and risk, return quantities in excess of the</w:t>
      </w:r>
      <w:r w:rsidR="00DF721D">
        <w:rPr>
          <w:rFonts w:ascii="Arial" w:hAnsi="Arial" w:cs="Arial"/>
          <w:color w:val="000000"/>
          <w:sz w:val="16"/>
          <w:szCs w:val="16"/>
        </w:rPr>
        <w:t xml:space="preserve"> </w:t>
      </w:r>
      <w:r>
        <w:rPr>
          <w:rFonts w:ascii="Arial" w:hAnsi="Arial" w:cs="Arial"/>
          <w:color w:val="000000"/>
          <w:sz w:val="16"/>
          <w:szCs w:val="16"/>
        </w:rPr>
        <w:t>amounts specified in the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12.2 As applicable, if after delivery of the Products to</w:t>
      </w:r>
      <w:r w:rsidR="00DF721D">
        <w:rPr>
          <w:rFonts w:ascii="Arial" w:hAnsi="Arial" w:cs="Arial"/>
          <w:color w:val="000000"/>
          <w:sz w:val="16"/>
          <w:szCs w:val="16"/>
        </w:rPr>
        <w:t xml:space="preserve"> ETF Distribution</w:t>
      </w:r>
      <w:r>
        <w:rPr>
          <w:rFonts w:ascii="Arial" w:hAnsi="Arial" w:cs="Arial"/>
          <w:color w:val="000000"/>
          <w:sz w:val="16"/>
          <w:szCs w:val="16"/>
        </w:rPr>
        <w:t>, the Products are sent back to Supplier’s facility for</w:t>
      </w:r>
      <w:r w:rsidR="00DF721D">
        <w:rPr>
          <w:rFonts w:ascii="Arial" w:hAnsi="Arial" w:cs="Arial"/>
          <w:color w:val="000000"/>
          <w:sz w:val="16"/>
          <w:szCs w:val="16"/>
        </w:rPr>
        <w:t xml:space="preserve"> </w:t>
      </w:r>
      <w:r>
        <w:rPr>
          <w:rFonts w:ascii="Arial" w:hAnsi="Arial" w:cs="Arial"/>
          <w:color w:val="000000"/>
          <w:sz w:val="16"/>
          <w:szCs w:val="16"/>
        </w:rPr>
        <w:t>Supplier to assess the need and cost of repairs not covered</w:t>
      </w:r>
      <w:r w:rsidR="00DF721D">
        <w:rPr>
          <w:rFonts w:ascii="Arial" w:hAnsi="Arial" w:cs="Arial"/>
          <w:color w:val="000000"/>
          <w:sz w:val="16"/>
          <w:szCs w:val="16"/>
        </w:rPr>
        <w:t xml:space="preserve"> </w:t>
      </w:r>
      <w:r>
        <w:rPr>
          <w:rFonts w:ascii="Arial" w:hAnsi="Arial" w:cs="Arial"/>
          <w:color w:val="000000"/>
          <w:sz w:val="16"/>
          <w:szCs w:val="16"/>
        </w:rPr>
        <w:t>under the warranty (if any), the risk of loss of, or damage to, such</w:t>
      </w:r>
      <w:r w:rsidR="00DF721D">
        <w:rPr>
          <w:rFonts w:ascii="Arial" w:hAnsi="Arial" w:cs="Arial"/>
          <w:color w:val="000000"/>
          <w:sz w:val="16"/>
          <w:szCs w:val="16"/>
        </w:rPr>
        <w:t xml:space="preserve"> </w:t>
      </w:r>
      <w:r>
        <w:rPr>
          <w:rFonts w:ascii="Arial" w:hAnsi="Arial" w:cs="Arial"/>
          <w:color w:val="000000"/>
          <w:sz w:val="16"/>
          <w:szCs w:val="16"/>
        </w:rPr>
        <w:t>Products while at Supplier’s facility (excluding the transport phase</w:t>
      </w:r>
      <w:r w:rsidR="00DF721D">
        <w:rPr>
          <w:rFonts w:ascii="Arial" w:hAnsi="Arial" w:cs="Arial"/>
          <w:color w:val="000000"/>
          <w:sz w:val="16"/>
          <w:szCs w:val="16"/>
        </w:rPr>
        <w:t xml:space="preserve"> </w:t>
      </w:r>
      <w:r>
        <w:rPr>
          <w:rFonts w:ascii="Arial" w:hAnsi="Arial" w:cs="Arial"/>
          <w:color w:val="000000"/>
          <w:sz w:val="16"/>
          <w:szCs w:val="16"/>
        </w:rPr>
        <w:t>to and from said facility, unless otherwise agreed by the parties) shall</w:t>
      </w:r>
      <w:r w:rsidR="00DF721D">
        <w:rPr>
          <w:rFonts w:ascii="Arial" w:hAnsi="Arial" w:cs="Arial"/>
          <w:color w:val="000000"/>
          <w:sz w:val="16"/>
          <w:szCs w:val="16"/>
        </w:rPr>
        <w:t xml:space="preserve"> </w:t>
      </w:r>
      <w:r>
        <w:rPr>
          <w:rFonts w:ascii="Arial" w:hAnsi="Arial" w:cs="Arial"/>
          <w:color w:val="000000"/>
          <w:sz w:val="16"/>
          <w:szCs w:val="16"/>
        </w:rPr>
        <w:t>be borne by Supplier.</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13 – CHANGES IN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13.1 </w:t>
      </w:r>
      <w:r w:rsidR="00DF721D">
        <w:rPr>
          <w:rFonts w:ascii="Arial" w:hAnsi="Arial" w:cs="Arial"/>
          <w:color w:val="000000"/>
          <w:sz w:val="16"/>
          <w:szCs w:val="16"/>
        </w:rPr>
        <w:t xml:space="preserve">ETF Distribution </w:t>
      </w:r>
      <w:r>
        <w:rPr>
          <w:rFonts w:ascii="Arial" w:hAnsi="Arial" w:cs="Arial"/>
          <w:color w:val="000000"/>
          <w:sz w:val="16"/>
          <w:szCs w:val="16"/>
        </w:rPr>
        <w:t>shall have the right at any time to make changes in</w:t>
      </w:r>
      <w:r w:rsidR="00DF721D">
        <w:rPr>
          <w:rFonts w:ascii="Arial" w:hAnsi="Arial" w:cs="Arial"/>
          <w:color w:val="000000"/>
          <w:sz w:val="16"/>
          <w:szCs w:val="16"/>
        </w:rPr>
        <w:t xml:space="preserve"> </w:t>
      </w:r>
      <w:r>
        <w:rPr>
          <w:rFonts w:ascii="Arial" w:hAnsi="Arial" w:cs="Arial"/>
          <w:color w:val="000000"/>
          <w:sz w:val="16"/>
          <w:szCs w:val="16"/>
        </w:rPr>
        <w:t>an Order including type of Products and time, method and place of</w:t>
      </w:r>
      <w:r w:rsidR="00DF721D">
        <w:rPr>
          <w:rFonts w:ascii="Arial" w:hAnsi="Arial" w:cs="Arial"/>
          <w:color w:val="000000"/>
          <w:sz w:val="16"/>
          <w:szCs w:val="16"/>
        </w:rPr>
        <w:t xml:space="preserve"> </w:t>
      </w:r>
      <w:r>
        <w:rPr>
          <w:rFonts w:ascii="Arial" w:hAnsi="Arial" w:cs="Arial"/>
          <w:color w:val="000000"/>
          <w:sz w:val="16"/>
          <w:szCs w:val="16"/>
        </w:rPr>
        <w:t>delivery. If said change(s) trigger(s) increased or decreased costs or a</w:t>
      </w:r>
      <w:r w:rsidR="00DF721D">
        <w:rPr>
          <w:rFonts w:ascii="Arial" w:hAnsi="Arial" w:cs="Arial"/>
          <w:color w:val="000000"/>
          <w:sz w:val="16"/>
          <w:szCs w:val="16"/>
        </w:rPr>
        <w:t xml:space="preserve"> </w:t>
      </w:r>
      <w:r>
        <w:rPr>
          <w:rFonts w:ascii="Arial" w:hAnsi="Arial" w:cs="Arial"/>
          <w:color w:val="000000"/>
          <w:sz w:val="16"/>
          <w:szCs w:val="16"/>
        </w:rPr>
        <w:t>longer or shorter period for delivery, or impacts any of the other</w:t>
      </w:r>
      <w:r w:rsidR="00DF721D">
        <w:rPr>
          <w:rFonts w:ascii="Arial" w:hAnsi="Arial" w:cs="Arial"/>
          <w:color w:val="000000"/>
          <w:sz w:val="16"/>
          <w:szCs w:val="16"/>
        </w:rPr>
        <w:t xml:space="preserve"> </w:t>
      </w:r>
      <w:r>
        <w:rPr>
          <w:rFonts w:ascii="Arial" w:hAnsi="Arial" w:cs="Arial"/>
          <w:color w:val="000000"/>
          <w:sz w:val="16"/>
          <w:szCs w:val="16"/>
        </w:rPr>
        <w:t>conditions applicable to the Order as originally submitted, Supplier</w:t>
      </w:r>
      <w:r w:rsidR="00DF721D">
        <w:rPr>
          <w:rFonts w:ascii="Arial" w:hAnsi="Arial" w:cs="Arial"/>
          <w:color w:val="000000"/>
          <w:sz w:val="16"/>
          <w:szCs w:val="16"/>
        </w:rPr>
        <w:t xml:space="preserve"> </w:t>
      </w:r>
      <w:r>
        <w:rPr>
          <w:rFonts w:ascii="Arial" w:hAnsi="Arial" w:cs="Arial"/>
          <w:color w:val="000000"/>
          <w:sz w:val="16"/>
          <w:szCs w:val="16"/>
        </w:rPr>
        <w:t xml:space="preserve">shall so notify </w:t>
      </w:r>
      <w:r w:rsidR="00DF721D">
        <w:rPr>
          <w:rFonts w:ascii="Arial" w:hAnsi="Arial" w:cs="Arial"/>
          <w:color w:val="000000"/>
          <w:sz w:val="16"/>
          <w:szCs w:val="16"/>
        </w:rPr>
        <w:t xml:space="preserve">ETF Distribution </w:t>
      </w:r>
      <w:r>
        <w:rPr>
          <w:rFonts w:ascii="Arial" w:hAnsi="Arial" w:cs="Arial"/>
          <w:color w:val="000000"/>
          <w:sz w:val="16"/>
          <w:szCs w:val="16"/>
        </w:rPr>
        <w:t>within four (4) working days from Order</w:t>
      </w:r>
      <w:r w:rsidR="00DF721D">
        <w:rPr>
          <w:rFonts w:ascii="Arial" w:hAnsi="Arial" w:cs="Arial"/>
          <w:color w:val="000000"/>
          <w:sz w:val="16"/>
          <w:szCs w:val="16"/>
        </w:rPr>
        <w:t xml:space="preserve"> </w:t>
      </w:r>
      <w:r>
        <w:rPr>
          <w:rFonts w:ascii="Arial" w:hAnsi="Arial" w:cs="Arial"/>
          <w:color w:val="000000"/>
          <w:sz w:val="16"/>
          <w:szCs w:val="16"/>
        </w:rPr>
        <w:t>change(s) receipt (unless a shorter period is agreed on the Order</w:t>
      </w:r>
      <w:r w:rsidR="00DF721D">
        <w:rPr>
          <w:rFonts w:ascii="Arial" w:hAnsi="Arial" w:cs="Arial"/>
          <w:color w:val="000000"/>
          <w:sz w:val="16"/>
          <w:szCs w:val="16"/>
        </w:rPr>
        <w:t xml:space="preserve"> </w:t>
      </w:r>
      <w:r>
        <w:rPr>
          <w:rFonts w:ascii="Arial" w:hAnsi="Arial" w:cs="Arial"/>
          <w:color w:val="000000"/>
          <w:sz w:val="16"/>
          <w:szCs w:val="16"/>
        </w:rPr>
        <w:t>change). Failure by Supplier to do so shall constitute an unconditional</w:t>
      </w:r>
      <w:r w:rsidR="00DF721D">
        <w:rPr>
          <w:rFonts w:ascii="Arial" w:hAnsi="Arial" w:cs="Arial"/>
          <w:color w:val="000000"/>
          <w:sz w:val="16"/>
          <w:szCs w:val="16"/>
        </w:rPr>
        <w:t xml:space="preserve"> </w:t>
      </w:r>
      <w:r>
        <w:rPr>
          <w:rFonts w:ascii="Arial" w:hAnsi="Arial" w:cs="Arial"/>
          <w:color w:val="000000"/>
          <w:sz w:val="16"/>
          <w:szCs w:val="16"/>
        </w:rPr>
        <w:t>waiver by Supplier to make a claim for adjustment, and be deemed</w:t>
      </w:r>
      <w:r w:rsidR="00DF721D">
        <w:rPr>
          <w:rFonts w:ascii="Arial" w:hAnsi="Arial" w:cs="Arial"/>
          <w:color w:val="000000"/>
          <w:sz w:val="16"/>
          <w:szCs w:val="16"/>
        </w:rPr>
        <w:t xml:space="preserve"> </w:t>
      </w:r>
      <w:r>
        <w:rPr>
          <w:rFonts w:ascii="Arial" w:hAnsi="Arial" w:cs="Arial"/>
          <w:color w:val="000000"/>
          <w:sz w:val="16"/>
          <w:szCs w:val="16"/>
        </w:rPr>
        <w:t>acceptance to perform the Order change under the original applicable</w:t>
      </w:r>
      <w:r w:rsidR="00DF721D">
        <w:rPr>
          <w:rFonts w:ascii="Arial" w:hAnsi="Arial" w:cs="Arial"/>
          <w:color w:val="000000"/>
          <w:sz w:val="16"/>
          <w:szCs w:val="16"/>
        </w:rPr>
        <w:t xml:space="preserve"> </w:t>
      </w:r>
      <w:r>
        <w:rPr>
          <w:rFonts w:ascii="Arial" w:hAnsi="Arial" w:cs="Arial"/>
          <w:color w:val="000000"/>
          <w:sz w:val="16"/>
          <w:szCs w:val="16"/>
        </w:rPr>
        <w:t xml:space="preserve">conditions. If Supplier so notified </w:t>
      </w:r>
      <w:r w:rsidR="00DF721D">
        <w:rPr>
          <w:rFonts w:ascii="Arial" w:hAnsi="Arial" w:cs="Arial"/>
          <w:color w:val="000000"/>
          <w:sz w:val="16"/>
          <w:szCs w:val="16"/>
        </w:rPr>
        <w:t>ETF Distribution</w:t>
      </w:r>
      <w:r>
        <w:rPr>
          <w:rFonts w:ascii="Arial" w:hAnsi="Arial" w:cs="Arial"/>
          <w:color w:val="000000"/>
          <w:sz w:val="16"/>
          <w:szCs w:val="16"/>
        </w:rPr>
        <w:t>, the parties shall agree</w:t>
      </w:r>
      <w:r w:rsidR="00DF721D">
        <w:rPr>
          <w:rFonts w:ascii="Arial" w:hAnsi="Arial" w:cs="Arial"/>
          <w:color w:val="000000"/>
          <w:sz w:val="16"/>
          <w:szCs w:val="16"/>
        </w:rPr>
        <w:t xml:space="preserve"> </w:t>
      </w:r>
      <w:r>
        <w:rPr>
          <w:rFonts w:ascii="Arial" w:hAnsi="Arial" w:cs="Arial"/>
          <w:color w:val="000000"/>
          <w:sz w:val="16"/>
          <w:szCs w:val="16"/>
        </w:rPr>
        <w:t>on the applicable changes in the original conditions, based upon the</w:t>
      </w:r>
      <w:r w:rsidR="00DF721D">
        <w:rPr>
          <w:rFonts w:ascii="Arial" w:hAnsi="Arial" w:cs="Arial"/>
          <w:color w:val="000000"/>
          <w:sz w:val="16"/>
          <w:szCs w:val="16"/>
        </w:rPr>
        <w:t xml:space="preserve"> </w:t>
      </w:r>
      <w:r>
        <w:rPr>
          <w:rFonts w:ascii="Arial" w:hAnsi="Arial" w:cs="Arial"/>
          <w:color w:val="000000"/>
          <w:sz w:val="16"/>
          <w:szCs w:val="16"/>
        </w:rPr>
        <w:t xml:space="preserve">supporting documentation submitted by Supplier, and </w:t>
      </w:r>
      <w:r w:rsidR="003523AD">
        <w:rPr>
          <w:rFonts w:ascii="Arial" w:hAnsi="Arial" w:cs="Arial"/>
          <w:color w:val="000000"/>
          <w:sz w:val="16"/>
          <w:szCs w:val="16"/>
        </w:rPr>
        <w:t xml:space="preserve">ETF Distribution </w:t>
      </w:r>
      <w:r>
        <w:rPr>
          <w:rFonts w:ascii="Arial" w:hAnsi="Arial" w:cs="Arial"/>
          <w:color w:val="000000"/>
          <w:sz w:val="16"/>
          <w:szCs w:val="16"/>
        </w:rPr>
        <w:t>shall elect whether to proceed or not.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13.2 Supplier shall not have the right at any time to make changes in</w:t>
      </w:r>
      <w:r w:rsidR="00350BA1">
        <w:rPr>
          <w:rFonts w:ascii="Arial" w:hAnsi="Arial" w:cs="Arial"/>
          <w:color w:val="000000"/>
          <w:sz w:val="16"/>
          <w:szCs w:val="16"/>
        </w:rPr>
        <w:t xml:space="preserve"> </w:t>
      </w:r>
      <w:r>
        <w:rPr>
          <w:rFonts w:ascii="Arial" w:hAnsi="Arial" w:cs="Arial"/>
          <w:color w:val="000000"/>
          <w:sz w:val="16"/>
          <w:szCs w:val="16"/>
        </w:rPr>
        <w:t xml:space="preserve">any Order, unless </w:t>
      </w:r>
      <w:r w:rsidR="00350BA1">
        <w:rPr>
          <w:rFonts w:ascii="Arial" w:hAnsi="Arial" w:cs="Arial"/>
          <w:color w:val="000000"/>
          <w:sz w:val="16"/>
          <w:szCs w:val="16"/>
        </w:rPr>
        <w:t xml:space="preserve">ETF Distribution </w:t>
      </w:r>
      <w:r>
        <w:rPr>
          <w:rFonts w:ascii="Arial" w:hAnsi="Arial" w:cs="Arial"/>
          <w:color w:val="000000"/>
          <w:sz w:val="16"/>
          <w:szCs w:val="16"/>
        </w:rPr>
        <w:t>expressly agrees thereto.</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14 – PACKING; SHIPMENT; DELIVERY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14.1 Unless otherwise specified, all Products shall be packed, marked</w:t>
      </w:r>
      <w:r w:rsidR="00350BA1">
        <w:rPr>
          <w:rFonts w:ascii="Arial" w:hAnsi="Arial" w:cs="Arial"/>
          <w:color w:val="000000"/>
          <w:sz w:val="16"/>
          <w:szCs w:val="16"/>
        </w:rPr>
        <w:t xml:space="preserve"> </w:t>
      </w:r>
      <w:r>
        <w:rPr>
          <w:rFonts w:ascii="Arial" w:hAnsi="Arial" w:cs="Arial"/>
          <w:color w:val="000000"/>
          <w:sz w:val="16"/>
          <w:szCs w:val="16"/>
        </w:rPr>
        <w:t>and otherwise prepared for shipment in a manner which (</w:t>
      </w:r>
      <w:proofErr w:type="spellStart"/>
      <w:r>
        <w:rPr>
          <w:rFonts w:ascii="Arial" w:hAnsi="Arial" w:cs="Arial"/>
          <w:color w:val="000000"/>
          <w:sz w:val="16"/>
          <w:szCs w:val="16"/>
        </w:rPr>
        <w:t>i</w:t>
      </w:r>
      <w:proofErr w:type="spellEnd"/>
      <w:r>
        <w:rPr>
          <w:rFonts w:ascii="Arial" w:hAnsi="Arial" w:cs="Arial"/>
          <w:color w:val="000000"/>
          <w:sz w:val="16"/>
          <w:szCs w:val="16"/>
        </w:rPr>
        <w:t>) complies</w:t>
      </w:r>
      <w:r w:rsidR="00350BA1">
        <w:rPr>
          <w:rFonts w:ascii="Arial" w:hAnsi="Arial" w:cs="Arial"/>
          <w:color w:val="000000"/>
          <w:sz w:val="16"/>
          <w:szCs w:val="16"/>
        </w:rPr>
        <w:t xml:space="preserve"> </w:t>
      </w:r>
      <w:r>
        <w:rPr>
          <w:rFonts w:ascii="Arial" w:hAnsi="Arial" w:cs="Arial"/>
          <w:color w:val="000000"/>
          <w:sz w:val="16"/>
          <w:szCs w:val="16"/>
        </w:rPr>
        <w:t>with applicable regulations, (ii) is acceptable to common carriers, (iii)</w:t>
      </w:r>
      <w:r w:rsidR="00350BA1">
        <w:rPr>
          <w:rFonts w:ascii="Arial" w:hAnsi="Arial" w:cs="Arial"/>
          <w:color w:val="000000"/>
          <w:sz w:val="16"/>
          <w:szCs w:val="16"/>
        </w:rPr>
        <w:t xml:space="preserve"> </w:t>
      </w:r>
      <w:r>
        <w:rPr>
          <w:rFonts w:ascii="Arial" w:hAnsi="Arial" w:cs="Arial"/>
          <w:color w:val="000000"/>
          <w:sz w:val="16"/>
          <w:szCs w:val="16"/>
        </w:rPr>
        <w:t>provides necessary lifting, handling, and shipping information (and</w:t>
      </w:r>
      <w:r w:rsidR="00350BA1">
        <w:rPr>
          <w:rFonts w:ascii="Arial" w:hAnsi="Arial" w:cs="Arial"/>
          <w:color w:val="000000"/>
          <w:sz w:val="16"/>
          <w:szCs w:val="16"/>
        </w:rPr>
        <w:t xml:space="preserve"> </w:t>
      </w:r>
      <w:r>
        <w:rPr>
          <w:rFonts w:ascii="Arial" w:hAnsi="Arial" w:cs="Arial"/>
          <w:color w:val="000000"/>
          <w:sz w:val="16"/>
          <w:szCs w:val="16"/>
        </w:rPr>
        <w:t xml:space="preserve">other relevant information identified by </w:t>
      </w:r>
      <w:r w:rsidR="00350BA1">
        <w:rPr>
          <w:rFonts w:ascii="Arial" w:hAnsi="Arial" w:cs="Arial"/>
          <w:color w:val="000000"/>
          <w:sz w:val="16"/>
          <w:szCs w:val="16"/>
        </w:rPr>
        <w:t>ETF Distribution</w:t>
      </w:r>
      <w:r>
        <w:rPr>
          <w:rFonts w:ascii="Arial" w:hAnsi="Arial" w:cs="Arial"/>
          <w:color w:val="000000"/>
          <w:sz w:val="16"/>
          <w:szCs w:val="16"/>
        </w:rPr>
        <w:t>), (iv) is adequate</w:t>
      </w:r>
      <w:r w:rsidR="00350BA1">
        <w:rPr>
          <w:rFonts w:ascii="Arial" w:hAnsi="Arial" w:cs="Arial"/>
          <w:color w:val="000000"/>
          <w:sz w:val="16"/>
          <w:szCs w:val="16"/>
        </w:rPr>
        <w:t xml:space="preserve"> </w:t>
      </w:r>
      <w:r>
        <w:rPr>
          <w:rFonts w:ascii="Arial" w:hAnsi="Arial" w:cs="Arial"/>
          <w:color w:val="000000"/>
          <w:sz w:val="16"/>
          <w:szCs w:val="16"/>
        </w:rPr>
        <w:t>for storage and protection against weather, and (v) is appropriate to</w:t>
      </w:r>
      <w:r w:rsidR="00350BA1">
        <w:rPr>
          <w:rFonts w:ascii="Arial" w:hAnsi="Arial" w:cs="Arial"/>
          <w:color w:val="000000"/>
          <w:sz w:val="16"/>
          <w:szCs w:val="16"/>
        </w:rPr>
        <w:t xml:space="preserve"> </w:t>
      </w:r>
      <w:r>
        <w:rPr>
          <w:rFonts w:ascii="Arial" w:hAnsi="Arial" w:cs="Arial"/>
          <w:color w:val="000000"/>
          <w:sz w:val="16"/>
          <w:szCs w:val="16"/>
        </w:rPr>
        <w:t>ensure safe arrival of the Products at the named destination in good condition (the foregoing</w:t>
      </w:r>
      <w:r w:rsidR="00350BA1">
        <w:rPr>
          <w:rFonts w:ascii="Arial" w:hAnsi="Arial" w:cs="Arial"/>
          <w:color w:val="000000"/>
          <w:sz w:val="16"/>
          <w:szCs w:val="16"/>
        </w:rPr>
        <w:t xml:space="preserve"> </w:t>
      </w:r>
      <w:r>
        <w:rPr>
          <w:rFonts w:ascii="Arial" w:hAnsi="Arial" w:cs="Arial"/>
          <w:color w:val="000000"/>
          <w:sz w:val="16"/>
          <w:szCs w:val="16"/>
        </w:rPr>
        <w:t>includes as required, the use of cushioning material or vacuum packing</w:t>
      </w:r>
      <w:r w:rsidR="00350BA1">
        <w:rPr>
          <w:rFonts w:ascii="Arial" w:hAnsi="Arial" w:cs="Arial"/>
          <w:color w:val="000000"/>
          <w:sz w:val="16"/>
          <w:szCs w:val="16"/>
        </w:rPr>
        <w:t xml:space="preserve"> </w:t>
      </w:r>
      <w:r>
        <w:rPr>
          <w:rFonts w:ascii="Arial" w:hAnsi="Arial" w:cs="Arial"/>
          <w:color w:val="000000"/>
          <w:sz w:val="16"/>
          <w:szCs w:val="16"/>
        </w:rPr>
        <w:t>to prevent damage during transportation). In addition, the following</w:t>
      </w:r>
      <w:r w:rsidR="00350BA1">
        <w:rPr>
          <w:rFonts w:ascii="Arial" w:hAnsi="Arial" w:cs="Arial"/>
          <w:color w:val="000000"/>
          <w:sz w:val="16"/>
          <w:szCs w:val="16"/>
        </w:rPr>
        <w:t xml:space="preserve"> </w:t>
      </w:r>
      <w:r>
        <w:rPr>
          <w:rFonts w:ascii="Arial" w:hAnsi="Arial" w:cs="Arial"/>
          <w:color w:val="000000"/>
          <w:sz w:val="16"/>
          <w:szCs w:val="16"/>
        </w:rPr>
        <w:t>requirements apply: (</w:t>
      </w:r>
      <w:proofErr w:type="spellStart"/>
      <w:r>
        <w:rPr>
          <w:rFonts w:ascii="Arial" w:hAnsi="Arial" w:cs="Arial"/>
          <w:color w:val="000000"/>
          <w:sz w:val="16"/>
          <w:szCs w:val="16"/>
        </w:rPr>
        <w:t>i</w:t>
      </w:r>
      <w:proofErr w:type="spellEnd"/>
      <w:r>
        <w:rPr>
          <w:rFonts w:ascii="Arial" w:hAnsi="Arial" w:cs="Arial"/>
          <w:color w:val="000000"/>
          <w:sz w:val="16"/>
          <w:szCs w:val="16"/>
        </w:rPr>
        <w:t>) if specific export packing requirements exist for</w:t>
      </w:r>
      <w:r w:rsidR="00350BA1">
        <w:rPr>
          <w:rFonts w:ascii="Arial" w:hAnsi="Arial" w:cs="Arial"/>
          <w:color w:val="000000"/>
          <w:sz w:val="16"/>
          <w:szCs w:val="16"/>
        </w:rPr>
        <w:t xml:space="preserve"> </w:t>
      </w:r>
      <w:r>
        <w:rPr>
          <w:rFonts w:ascii="Arial" w:hAnsi="Arial" w:cs="Arial"/>
          <w:color w:val="000000"/>
          <w:sz w:val="16"/>
          <w:szCs w:val="16"/>
        </w:rPr>
        <w:t>a particular Product (i.e. said requirements result from the</w:t>
      </w:r>
      <w:r w:rsidR="00350BA1">
        <w:rPr>
          <w:rFonts w:ascii="Arial" w:hAnsi="Arial" w:cs="Arial"/>
          <w:color w:val="000000"/>
          <w:sz w:val="16"/>
          <w:szCs w:val="16"/>
        </w:rPr>
        <w:t xml:space="preserve"> </w:t>
      </w:r>
      <w:r>
        <w:rPr>
          <w:rFonts w:ascii="Arial" w:hAnsi="Arial" w:cs="Arial"/>
          <w:color w:val="000000"/>
          <w:sz w:val="16"/>
          <w:szCs w:val="16"/>
        </w:rPr>
        <w:t>type/characteristics of the Product concerned), Supplier has to ensure</w:t>
      </w:r>
      <w:r w:rsidR="00350BA1">
        <w:rPr>
          <w:rFonts w:ascii="Arial" w:hAnsi="Arial" w:cs="Arial"/>
          <w:color w:val="000000"/>
          <w:sz w:val="16"/>
          <w:szCs w:val="16"/>
        </w:rPr>
        <w:t xml:space="preserve"> </w:t>
      </w:r>
      <w:r>
        <w:rPr>
          <w:rFonts w:ascii="Arial" w:hAnsi="Arial" w:cs="Arial"/>
          <w:color w:val="000000"/>
          <w:sz w:val="16"/>
          <w:szCs w:val="16"/>
        </w:rPr>
        <w:t xml:space="preserve">that adequate documentation reflecting the same is </w:t>
      </w:r>
      <w:r>
        <w:rPr>
          <w:rFonts w:ascii="Arial" w:hAnsi="Arial" w:cs="Arial"/>
          <w:color w:val="000000"/>
          <w:sz w:val="16"/>
          <w:szCs w:val="16"/>
        </w:rPr>
        <w:lastRenderedPageBreak/>
        <w:t>furnished, and (ii)</w:t>
      </w:r>
      <w:r w:rsidR="00350BA1">
        <w:rPr>
          <w:rFonts w:ascii="Arial" w:hAnsi="Arial" w:cs="Arial"/>
          <w:color w:val="000000"/>
          <w:sz w:val="16"/>
          <w:szCs w:val="16"/>
        </w:rPr>
        <w:t xml:space="preserve"> </w:t>
      </w:r>
      <w:r>
        <w:rPr>
          <w:rFonts w:ascii="Arial" w:hAnsi="Arial" w:cs="Arial"/>
          <w:color w:val="000000"/>
          <w:sz w:val="16"/>
          <w:szCs w:val="16"/>
        </w:rPr>
        <w:t>wooden packaging or packing of any kind including wooden boxes,</w:t>
      </w:r>
      <w:r w:rsidR="00350BA1">
        <w:rPr>
          <w:rFonts w:ascii="Arial" w:hAnsi="Arial" w:cs="Arial"/>
          <w:color w:val="000000"/>
          <w:sz w:val="16"/>
          <w:szCs w:val="16"/>
        </w:rPr>
        <w:t xml:space="preserve"> </w:t>
      </w:r>
      <w:r>
        <w:rPr>
          <w:rFonts w:ascii="Arial" w:hAnsi="Arial" w:cs="Arial"/>
          <w:color w:val="000000"/>
          <w:sz w:val="16"/>
          <w:szCs w:val="16"/>
        </w:rPr>
        <w:t>materials or pallets must only be made of heat-treated timber, and</w:t>
      </w:r>
      <w:r w:rsidR="00350BA1">
        <w:rPr>
          <w:rFonts w:ascii="Arial" w:hAnsi="Arial" w:cs="Arial"/>
          <w:color w:val="000000"/>
          <w:sz w:val="16"/>
          <w:szCs w:val="16"/>
        </w:rPr>
        <w:t xml:space="preserve"> </w:t>
      </w:r>
      <w:r>
        <w:rPr>
          <w:rFonts w:ascii="Arial" w:hAnsi="Arial" w:cs="Arial"/>
          <w:color w:val="000000"/>
          <w:sz w:val="16"/>
          <w:szCs w:val="16"/>
        </w:rPr>
        <w:t>must comply with as applicable, the International Standards for</w:t>
      </w:r>
      <w:r w:rsidR="00350BA1">
        <w:rPr>
          <w:rFonts w:ascii="Arial" w:hAnsi="Arial" w:cs="Arial"/>
          <w:color w:val="000000"/>
          <w:sz w:val="16"/>
          <w:szCs w:val="16"/>
        </w:rPr>
        <w:t xml:space="preserve"> </w:t>
      </w:r>
      <w:proofErr w:type="spellStart"/>
      <w:r>
        <w:rPr>
          <w:rFonts w:ascii="Arial" w:hAnsi="Arial" w:cs="Arial"/>
          <w:color w:val="000000"/>
          <w:sz w:val="16"/>
          <w:szCs w:val="16"/>
        </w:rPr>
        <w:t>Phytosanitary</w:t>
      </w:r>
      <w:proofErr w:type="spellEnd"/>
      <w:r>
        <w:rPr>
          <w:rFonts w:ascii="Arial" w:hAnsi="Arial" w:cs="Arial"/>
          <w:color w:val="000000"/>
          <w:sz w:val="16"/>
          <w:szCs w:val="16"/>
        </w:rPr>
        <w:t xml:space="preserve"> Measures, also referred to as ISPM</w:t>
      </w:r>
      <w:r w:rsidR="00350BA1">
        <w:rPr>
          <w:rFonts w:ascii="Arial" w:hAnsi="Arial" w:cs="Arial"/>
          <w:color w:val="000000"/>
          <w:sz w:val="16"/>
          <w:szCs w:val="16"/>
        </w:rPr>
        <w:t xml:space="preserve"> </w:t>
      </w:r>
      <w:r>
        <w:rPr>
          <w:rFonts w:ascii="Arial" w:hAnsi="Arial" w:cs="Arial"/>
          <w:color w:val="000000"/>
          <w:sz w:val="16"/>
          <w:szCs w:val="16"/>
        </w:rPr>
        <w:t>(</w:t>
      </w:r>
      <w:r>
        <w:rPr>
          <w:rFonts w:ascii="Arial" w:hAnsi="Arial" w:cs="Arial"/>
          <w:color w:val="0000FF"/>
          <w:sz w:val="16"/>
          <w:szCs w:val="16"/>
        </w:rPr>
        <w:t xml:space="preserve">https://www.ippc.int/IPP/En/default.jsp </w:t>
      </w:r>
      <w:r>
        <w:rPr>
          <w:rFonts w:ascii="Arial" w:hAnsi="Arial" w:cs="Arial"/>
          <w:color w:val="000000"/>
          <w:sz w:val="16"/>
          <w:szCs w:val="16"/>
        </w:rPr>
        <w:t>), or the US Department of</w:t>
      </w:r>
      <w:r w:rsidR="00350BA1">
        <w:rPr>
          <w:rFonts w:ascii="Arial" w:hAnsi="Arial" w:cs="Arial"/>
          <w:color w:val="000000"/>
          <w:sz w:val="16"/>
          <w:szCs w:val="16"/>
        </w:rPr>
        <w:t xml:space="preserve"> </w:t>
      </w:r>
      <w:r>
        <w:rPr>
          <w:rFonts w:ascii="Arial" w:hAnsi="Arial" w:cs="Arial"/>
          <w:color w:val="000000"/>
          <w:sz w:val="16"/>
          <w:szCs w:val="16"/>
        </w:rPr>
        <w:t xml:space="preserve">Agriculture Animal and Plant </w:t>
      </w:r>
      <w:proofErr w:type="spellStart"/>
      <w:r>
        <w:rPr>
          <w:rFonts w:ascii="Arial" w:hAnsi="Arial" w:cs="Arial"/>
          <w:color w:val="000000"/>
          <w:sz w:val="16"/>
          <w:szCs w:val="16"/>
        </w:rPr>
        <w:t>Heath</w:t>
      </w:r>
      <w:proofErr w:type="spellEnd"/>
      <w:r>
        <w:rPr>
          <w:rFonts w:ascii="Arial" w:hAnsi="Arial" w:cs="Arial"/>
          <w:color w:val="000000"/>
          <w:sz w:val="16"/>
          <w:szCs w:val="16"/>
        </w:rPr>
        <w:t xml:space="preserve"> Inspection Service, also referred to</w:t>
      </w:r>
      <w:r w:rsidR="00350BA1">
        <w:rPr>
          <w:rFonts w:ascii="Arial" w:hAnsi="Arial" w:cs="Arial"/>
          <w:color w:val="000000"/>
          <w:sz w:val="16"/>
          <w:szCs w:val="16"/>
        </w:rPr>
        <w:t xml:space="preserve"> </w:t>
      </w:r>
      <w:r>
        <w:rPr>
          <w:rFonts w:ascii="Arial" w:hAnsi="Arial" w:cs="Arial"/>
          <w:color w:val="000000"/>
          <w:sz w:val="16"/>
          <w:szCs w:val="16"/>
        </w:rPr>
        <w:t>as APHIS (</w:t>
      </w:r>
      <w:r>
        <w:rPr>
          <w:rFonts w:ascii="Arial" w:hAnsi="Arial" w:cs="Arial"/>
          <w:color w:val="0000FF"/>
          <w:sz w:val="16"/>
          <w:szCs w:val="16"/>
        </w:rPr>
        <w:t xml:space="preserve">http://www.aphis.usda.gov/lpa/about/welcome.html </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14.2 </w:t>
      </w:r>
      <w:r w:rsidR="00350BA1">
        <w:rPr>
          <w:rFonts w:ascii="Arial" w:hAnsi="Arial" w:cs="Arial"/>
          <w:color w:val="000000"/>
          <w:sz w:val="16"/>
          <w:szCs w:val="16"/>
        </w:rPr>
        <w:t xml:space="preserve">ETF Distribution </w:t>
      </w:r>
      <w:r>
        <w:rPr>
          <w:rFonts w:ascii="Arial" w:hAnsi="Arial" w:cs="Arial"/>
          <w:color w:val="000000"/>
          <w:sz w:val="16"/>
          <w:szCs w:val="16"/>
        </w:rPr>
        <w:t>reserves the right to select the means of transport</w:t>
      </w:r>
      <w:r w:rsidR="00350BA1">
        <w:rPr>
          <w:rFonts w:ascii="Arial" w:hAnsi="Arial" w:cs="Arial"/>
          <w:color w:val="000000"/>
          <w:sz w:val="16"/>
          <w:szCs w:val="16"/>
        </w:rPr>
        <w:t xml:space="preserve"> </w:t>
      </w:r>
      <w:r>
        <w:rPr>
          <w:rFonts w:ascii="Arial" w:hAnsi="Arial" w:cs="Arial"/>
          <w:color w:val="000000"/>
          <w:sz w:val="16"/>
          <w:szCs w:val="16"/>
        </w:rPr>
        <w:t>and carrier for shipment of the Products, notwithstanding anything in</w:t>
      </w:r>
      <w:r w:rsidR="00350BA1">
        <w:rPr>
          <w:rFonts w:ascii="Arial" w:hAnsi="Arial" w:cs="Arial"/>
          <w:color w:val="000000"/>
          <w:sz w:val="16"/>
          <w:szCs w:val="16"/>
        </w:rPr>
        <w:t xml:space="preserve"> </w:t>
      </w:r>
      <w:r>
        <w:rPr>
          <w:rFonts w:ascii="Arial" w:hAnsi="Arial" w:cs="Arial"/>
          <w:color w:val="000000"/>
          <w:sz w:val="16"/>
          <w:szCs w:val="16"/>
        </w:rPr>
        <w:t>the remainder of the Agreement to the contrary.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14.3 All deliveries shall be made during normal business hours on the</w:t>
      </w:r>
      <w:r w:rsidR="00350BA1">
        <w:rPr>
          <w:rFonts w:ascii="Arial" w:hAnsi="Arial" w:cs="Arial"/>
          <w:color w:val="000000"/>
          <w:sz w:val="16"/>
          <w:szCs w:val="16"/>
        </w:rPr>
        <w:t xml:space="preserve"> </w:t>
      </w:r>
      <w:r>
        <w:rPr>
          <w:rFonts w:ascii="Arial" w:hAnsi="Arial" w:cs="Arial"/>
          <w:color w:val="000000"/>
          <w:sz w:val="16"/>
          <w:szCs w:val="16"/>
        </w:rPr>
        <w:t xml:space="preserve">scheduled delivery date unless otherwise agreed to by </w:t>
      </w:r>
      <w:r w:rsidR="00350BA1">
        <w:rPr>
          <w:rFonts w:ascii="Arial" w:hAnsi="Arial" w:cs="Arial"/>
          <w:color w:val="000000"/>
          <w:sz w:val="16"/>
          <w:szCs w:val="16"/>
        </w:rPr>
        <w:t>ETF Distribution</w:t>
      </w:r>
      <w:r>
        <w:rPr>
          <w:rFonts w:ascii="Arial" w:hAnsi="Arial" w:cs="Arial"/>
          <w:color w:val="000000"/>
          <w:sz w:val="16"/>
          <w:szCs w:val="16"/>
        </w:rPr>
        <w:t>,</w:t>
      </w:r>
      <w:r w:rsidR="00350BA1">
        <w:rPr>
          <w:rFonts w:ascii="Arial" w:hAnsi="Arial" w:cs="Arial"/>
          <w:color w:val="000000"/>
          <w:sz w:val="16"/>
          <w:szCs w:val="16"/>
        </w:rPr>
        <w:t xml:space="preserve"> </w:t>
      </w:r>
      <w:r>
        <w:rPr>
          <w:rFonts w:ascii="Arial" w:hAnsi="Arial" w:cs="Arial"/>
          <w:color w:val="000000"/>
          <w:sz w:val="16"/>
          <w:szCs w:val="16"/>
        </w:rPr>
        <w:t>at the place indicated in the Order. Partial deliveries shall not be</w:t>
      </w:r>
      <w:r w:rsidR="00350BA1">
        <w:rPr>
          <w:rFonts w:ascii="Arial" w:hAnsi="Arial" w:cs="Arial"/>
          <w:color w:val="000000"/>
          <w:sz w:val="16"/>
          <w:szCs w:val="16"/>
        </w:rPr>
        <w:t xml:space="preserve"> </w:t>
      </w:r>
      <w:r>
        <w:rPr>
          <w:rFonts w:ascii="Arial" w:hAnsi="Arial" w:cs="Arial"/>
          <w:color w:val="000000"/>
          <w:sz w:val="16"/>
          <w:szCs w:val="16"/>
        </w:rPr>
        <w:t xml:space="preserve">accepted without </w:t>
      </w:r>
      <w:r w:rsidR="00350BA1">
        <w:rPr>
          <w:rFonts w:ascii="Arial" w:hAnsi="Arial" w:cs="Arial"/>
          <w:color w:val="000000"/>
          <w:sz w:val="16"/>
          <w:szCs w:val="16"/>
        </w:rPr>
        <w:t>ETF Distribution’</w:t>
      </w:r>
      <w:r>
        <w:rPr>
          <w:rFonts w:ascii="Arial" w:hAnsi="Arial" w:cs="Arial"/>
          <w:color w:val="000000"/>
          <w:sz w:val="16"/>
          <w:szCs w:val="16"/>
        </w:rPr>
        <w:t>s prior authorization. S</w:t>
      </w:r>
      <w:r>
        <w:rPr>
          <w:rFonts w:ascii="Arial" w:hAnsi="Arial" w:cs="Arial"/>
          <w:color w:val="000000"/>
          <w:sz w:val="14"/>
          <w:szCs w:val="14"/>
        </w:rPr>
        <w:t>UPPLIER</w:t>
      </w:r>
      <w:r w:rsidR="00350BA1">
        <w:rPr>
          <w:rFonts w:ascii="Arial" w:hAnsi="Arial" w:cs="Arial"/>
          <w:color w:val="000000"/>
          <w:sz w:val="14"/>
          <w:szCs w:val="14"/>
        </w:rPr>
        <w:t xml:space="preserve"> </w:t>
      </w:r>
      <w:r>
        <w:rPr>
          <w:rFonts w:ascii="Arial" w:hAnsi="Arial" w:cs="Arial"/>
          <w:color w:val="000000"/>
          <w:sz w:val="14"/>
          <w:szCs w:val="14"/>
        </w:rPr>
        <w:t>ACKNOWLEDGES THAT TIME IS OF THE ESSENCE IN RELATION TO THE</w:t>
      </w:r>
      <w:r w:rsidR="00350BA1">
        <w:rPr>
          <w:rFonts w:ascii="Arial" w:hAnsi="Arial" w:cs="Arial"/>
          <w:color w:val="000000"/>
          <w:sz w:val="14"/>
          <w:szCs w:val="14"/>
        </w:rPr>
        <w:t xml:space="preserve"> </w:t>
      </w:r>
      <w:r>
        <w:rPr>
          <w:rFonts w:ascii="Arial" w:hAnsi="Arial" w:cs="Arial"/>
          <w:color w:val="000000"/>
          <w:sz w:val="14"/>
          <w:szCs w:val="14"/>
        </w:rPr>
        <w:t xml:space="preserve">TIMING OF ALL </w:t>
      </w:r>
      <w:r>
        <w:rPr>
          <w:rFonts w:ascii="Arial" w:hAnsi="Arial" w:cs="Arial"/>
          <w:color w:val="000000"/>
          <w:sz w:val="16"/>
          <w:szCs w:val="16"/>
        </w:rPr>
        <w:t>P</w:t>
      </w:r>
      <w:r>
        <w:rPr>
          <w:rFonts w:ascii="Arial" w:hAnsi="Arial" w:cs="Arial"/>
          <w:color w:val="000000"/>
          <w:sz w:val="14"/>
          <w:szCs w:val="14"/>
        </w:rPr>
        <w:t xml:space="preserve">RODUCT DELIVERIES UNDER THE </w:t>
      </w:r>
      <w:r>
        <w:rPr>
          <w:rFonts w:ascii="Arial" w:hAnsi="Arial" w:cs="Arial"/>
          <w:color w:val="000000"/>
          <w:sz w:val="16"/>
          <w:szCs w:val="16"/>
        </w:rPr>
        <w:t>A</w:t>
      </w:r>
      <w:r>
        <w:rPr>
          <w:rFonts w:ascii="Arial" w:hAnsi="Arial" w:cs="Arial"/>
          <w:color w:val="000000"/>
          <w:sz w:val="14"/>
          <w:szCs w:val="14"/>
        </w:rPr>
        <w:t>GREEMENT</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Accordingly, if the Products are not delivered in accordance with the</w:t>
      </w:r>
      <w:r w:rsidR="00350BA1">
        <w:rPr>
          <w:rFonts w:ascii="Arial" w:hAnsi="Arial" w:cs="Arial"/>
          <w:color w:val="000000"/>
          <w:sz w:val="16"/>
          <w:szCs w:val="16"/>
        </w:rPr>
        <w:t xml:space="preserve"> </w:t>
      </w:r>
      <w:r>
        <w:rPr>
          <w:rFonts w:ascii="Arial" w:hAnsi="Arial" w:cs="Arial"/>
          <w:color w:val="000000"/>
          <w:sz w:val="16"/>
          <w:szCs w:val="16"/>
        </w:rPr>
        <w:t>applicable delivery schedule set out in an Order (accepted by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Supplier), then, without limiting any other remedy, </w:t>
      </w:r>
      <w:r w:rsidR="00350BA1">
        <w:rPr>
          <w:rFonts w:ascii="Arial" w:hAnsi="Arial" w:cs="Arial"/>
          <w:color w:val="000000"/>
          <w:sz w:val="16"/>
          <w:szCs w:val="16"/>
        </w:rPr>
        <w:t xml:space="preserve">ETF Distribution </w:t>
      </w:r>
      <w:r>
        <w:rPr>
          <w:rFonts w:ascii="Arial" w:hAnsi="Arial" w:cs="Arial"/>
          <w:color w:val="000000"/>
          <w:sz w:val="16"/>
          <w:szCs w:val="16"/>
        </w:rPr>
        <w:t>shall</w:t>
      </w:r>
      <w:r w:rsidR="00350BA1">
        <w:rPr>
          <w:rFonts w:ascii="Arial" w:hAnsi="Arial" w:cs="Arial"/>
          <w:color w:val="000000"/>
          <w:sz w:val="16"/>
          <w:szCs w:val="16"/>
        </w:rPr>
        <w:t xml:space="preserve"> </w:t>
      </w:r>
      <w:r>
        <w:rPr>
          <w:rFonts w:ascii="Arial" w:hAnsi="Arial" w:cs="Arial"/>
          <w:color w:val="000000"/>
          <w:sz w:val="16"/>
          <w:szCs w:val="16"/>
        </w:rPr>
        <w:t>be entitled to deduct from the applicable price set forth in that</w:t>
      </w:r>
      <w:r w:rsidR="00350BA1">
        <w:rPr>
          <w:rFonts w:ascii="Arial" w:hAnsi="Arial" w:cs="Arial"/>
          <w:color w:val="000000"/>
          <w:sz w:val="16"/>
          <w:szCs w:val="16"/>
        </w:rPr>
        <w:t xml:space="preserve"> </w:t>
      </w:r>
      <w:r>
        <w:rPr>
          <w:rFonts w:ascii="Arial" w:hAnsi="Arial" w:cs="Arial"/>
          <w:color w:val="000000"/>
          <w:sz w:val="16"/>
          <w:szCs w:val="16"/>
        </w:rPr>
        <w:t>Order by way of liquidated damages for delay, two percent (2%)</w:t>
      </w:r>
      <w:r w:rsidR="00350BA1">
        <w:rPr>
          <w:rFonts w:ascii="Arial" w:hAnsi="Arial" w:cs="Arial"/>
          <w:color w:val="000000"/>
          <w:sz w:val="16"/>
          <w:szCs w:val="16"/>
        </w:rPr>
        <w:t xml:space="preserve"> </w:t>
      </w:r>
      <w:r>
        <w:rPr>
          <w:rFonts w:ascii="Arial" w:hAnsi="Arial" w:cs="Arial"/>
          <w:color w:val="000000"/>
          <w:sz w:val="16"/>
          <w:szCs w:val="16"/>
        </w:rPr>
        <w:t>of said price for each complete day of delay, up to a maximum of</w:t>
      </w:r>
      <w:r w:rsidR="00350BA1">
        <w:rPr>
          <w:rFonts w:ascii="Arial" w:hAnsi="Arial" w:cs="Arial"/>
          <w:color w:val="000000"/>
          <w:sz w:val="16"/>
          <w:szCs w:val="16"/>
        </w:rPr>
        <w:t xml:space="preserve"> </w:t>
      </w:r>
      <w:r>
        <w:rPr>
          <w:rFonts w:ascii="Arial" w:hAnsi="Arial" w:cs="Arial"/>
          <w:color w:val="000000"/>
          <w:sz w:val="16"/>
          <w:szCs w:val="16"/>
        </w:rPr>
        <w:t>twenty percent (20%) of the total price for that Order, as an</w:t>
      </w:r>
      <w:r w:rsidR="00350BA1">
        <w:rPr>
          <w:rFonts w:ascii="Arial" w:hAnsi="Arial" w:cs="Arial"/>
          <w:color w:val="000000"/>
          <w:sz w:val="16"/>
          <w:szCs w:val="16"/>
        </w:rPr>
        <w:t xml:space="preserve"> </w:t>
      </w:r>
      <w:r>
        <w:rPr>
          <w:rFonts w:ascii="Arial" w:hAnsi="Arial" w:cs="Arial"/>
          <w:color w:val="000000"/>
          <w:sz w:val="16"/>
          <w:szCs w:val="16"/>
        </w:rPr>
        <w:t>aggregate limit to liquidated damages applicable to that Order.</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15 – LIENS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Supplier agrees that it shall not allow any liens to attach to the</w:t>
      </w:r>
      <w:r w:rsidR="00350BA1">
        <w:rPr>
          <w:rFonts w:ascii="Arial" w:hAnsi="Arial" w:cs="Arial"/>
          <w:color w:val="000000"/>
          <w:sz w:val="16"/>
          <w:szCs w:val="16"/>
        </w:rPr>
        <w:t xml:space="preserve"> </w:t>
      </w:r>
      <w:r>
        <w:rPr>
          <w:rFonts w:ascii="Arial" w:hAnsi="Arial" w:cs="Arial"/>
          <w:color w:val="000000"/>
          <w:sz w:val="16"/>
          <w:szCs w:val="16"/>
        </w:rPr>
        <w:t xml:space="preserve">Products or any property of </w:t>
      </w:r>
      <w:r w:rsidR="00350BA1">
        <w:rPr>
          <w:rFonts w:ascii="Arial" w:hAnsi="Arial" w:cs="Arial"/>
          <w:color w:val="000000"/>
          <w:sz w:val="16"/>
          <w:szCs w:val="16"/>
        </w:rPr>
        <w:t>ETF Distribution</w:t>
      </w:r>
      <w:r>
        <w:rPr>
          <w:rFonts w:ascii="Arial" w:hAnsi="Arial" w:cs="Arial"/>
          <w:color w:val="000000"/>
          <w:sz w:val="16"/>
          <w:szCs w:val="16"/>
        </w:rPr>
        <w:t>, and that it shall</w:t>
      </w:r>
      <w:r w:rsidR="00350BA1">
        <w:rPr>
          <w:rFonts w:ascii="Arial" w:hAnsi="Arial" w:cs="Arial"/>
          <w:color w:val="000000"/>
          <w:sz w:val="16"/>
          <w:szCs w:val="16"/>
        </w:rPr>
        <w:t xml:space="preserve"> </w:t>
      </w:r>
      <w:r>
        <w:rPr>
          <w:rFonts w:ascii="Arial" w:hAnsi="Arial" w:cs="Arial"/>
          <w:color w:val="000000"/>
          <w:sz w:val="16"/>
          <w:szCs w:val="16"/>
        </w:rPr>
        <w:t>furnish, upon request, receipts and releases with respect to the</w:t>
      </w:r>
      <w:r w:rsidR="00350BA1">
        <w:rPr>
          <w:rFonts w:ascii="Arial" w:hAnsi="Arial" w:cs="Arial"/>
          <w:color w:val="000000"/>
          <w:sz w:val="16"/>
          <w:szCs w:val="16"/>
        </w:rPr>
        <w:t xml:space="preserve"> </w:t>
      </w:r>
      <w:r>
        <w:rPr>
          <w:rFonts w:ascii="Arial" w:hAnsi="Arial" w:cs="Arial"/>
          <w:color w:val="000000"/>
          <w:sz w:val="16"/>
          <w:szCs w:val="16"/>
        </w:rPr>
        <w:t>Products showing that all related costs and expenses have been</w:t>
      </w:r>
      <w:r w:rsidR="00350BA1">
        <w:rPr>
          <w:rFonts w:ascii="Arial" w:hAnsi="Arial" w:cs="Arial"/>
          <w:color w:val="000000"/>
          <w:sz w:val="16"/>
          <w:szCs w:val="16"/>
        </w:rPr>
        <w:t xml:space="preserve"> </w:t>
      </w:r>
      <w:r>
        <w:rPr>
          <w:rFonts w:ascii="Arial" w:hAnsi="Arial" w:cs="Arial"/>
          <w:color w:val="000000"/>
          <w:sz w:val="16"/>
          <w:szCs w:val="16"/>
        </w:rPr>
        <w:t>paid (and thus, that no third party claims, liens, or rights of liens</w:t>
      </w:r>
      <w:r w:rsidR="00350BA1">
        <w:rPr>
          <w:rFonts w:ascii="Arial" w:hAnsi="Arial" w:cs="Arial"/>
          <w:color w:val="000000"/>
          <w:sz w:val="16"/>
          <w:szCs w:val="16"/>
        </w:rPr>
        <w:t xml:space="preserve"> </w:t>
      </w:r>
      <w:r>
        <w:rPr>
          <w:rFonts w:ascii="Arial" w:hAnsi="Arial" w:cs="Arial"/>
          <w:color w:val="000000"/>
          <w:sz w:val="16"/>
          <w:szCs w:val="16"/>
        </w:rPr>
        <w:t xml:space="preserve">exist against </w:t>
      </w:r>
      <w:r w:rsidR="00350BA1">
        <w:rPr>
          <w:rFonts w:ascii="Arial" w:hAnsi="Arial" w:cs="Arial"/>
          <w:color w:val="000000"/>
          <w:sz w:val="16"/>
          <w:szCs w:val="16"/>
        </w:rPr>
        <w:t xml:space="preserve">ETF Distribution </w:t>
      </w:r>
      <w:r>
        <w:rPr>
          <w:rFonts w:ascii="Arial" w:hAnsi="Arial" w:cs="Arial"/>
          <w:color w:val="000000"/>
          <w:sz w:val="16"/>
          <w:szCs w:val="16"/>
        </w:rPr>
        <w:t>or its property or the Products).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w:t>
      </w:r>
      <w:r>
        <w:rPr>
          <w:rFonts w:ascii="Arial" w:hAnsi="Arial" w:cs="Arial"/>
          <w:color w:val="000000"/>
          <w:sz w:val="14"/>
          <w:szCs w:val="14"/>
        </w:rPr>
        <w:t xml:space="preserve">UPPLIER SHALL INDEMNIFY AND HOLD </w:t>
      </w:r>
      <w:r w:rsidR="00350BA1">
        <w:rPr>
          <w:rFonts w:ascii="Arial" w:hAnsi="Arial" w:cs="Arial"/>
          <w:color w:val="000000"/>
          <w:sz w:val="16"/>
          <w:szCs w:val="16"/>
        </w:rPr>
        <w:t xml:space="preserve">ETF DISTRIBUTION </w:t>
      </w:r>
      <w:r>
        <w:rPr>
          <w:rFonts w:ascii="Arial" w:hAnsi="Arial" w:cs="Arial"/>
          <w:color w:val="000000"/>
          <w:sz w:val="14"/>
          <w:szCs w:val="14"/>
        </w:rPr>
        <w:t>HARMLESS FROM SAID LIENS AND CLAIMS</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16 – INTELLECTUAL PROPERTY RIGHTS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16.1 Supplier hereby grants to </w:t>
      </w:r>
      <w:r w:rsidR="00350BA1">
        <w:rPr>
          <w:rFonts w:ascii="Arial" w:hAnsi="Arial" w:cs="Arial"/>
          <w:color w:val="000000"/>
          <w:sz w:val="16"/>
          <w:szCs w:val="16"/>
        </w:rPr>
        <w:t>ETF Distribution</w:t>
      </w:r>
      <w:r>
        <w:rPr>
          <w:rFonts w:ascii="Arial" w:hAnsi="Arial" w:cs="Arial"/>
          <w:color w:val="000000"/>
          <w:sz w:val="16"/>
          <w:szCs w:val="16"/>
        </w:rPr>
        <w:t>, without further cost</w:t>
      </w:r>
      <w:r w:rsidR="00350BA1">
        <w:rPr>
          <w:rFonts w:ascii="Arial" w:hAnsi="Arial" w:cs="Arial"/>
          <w:color w:val="000000"/>
          <w:sz w:val="16"/>
          <w:szCs w:val="16"/>
        </w:rPr>
        <w:t xml:space="preserve"> </w:t>
      </w:r>
      <w:r>
        <w:rPr>
          <w:rFonts w:ascii="Arial" w:hAnsi="Arial" w:cs="Arial"/>
          <w:color w:val="000000"/>
          <w:sz w:val="16"/>
          <w:szCs w:val="16"/>
        </w:rPr>
        <w:t xml:space="preserve">to </w:t>
      </w:r>
      <w:r w:rsidR="00350BA1">
        <w:rPr>
          <w:rFonts w:ascii="Arial" w:hAnsi="Arial" w:cs="Arial"/>
          <w:color w:val="000000"/>
          <w:sz w:val="16"/>
          <w:szCs w:val="16"/>
        </w:rPr>
        <w:t>ETF Distribution</w:t>
      </w:r>
      <w:r>
        <w:rPr>
          <w:rFonts w:ascii="Arial" w:hAnsi="Arial" w:cs="Arial"/>
          <w:color w:val="000000"/>
          <w:sz w:val="16"/>
          <w:szCs w:val="16"/>
        </w:rPr>
        <w:t>, an irrevocable, non-exclusive and royalty-free</w:t>
      </w:r>
      <w:r w:rsidR="00350BA1">
        <w:rPr>
          <w:rFonts w:ascii="Arial" w:hAnsi="Arial" w:cs="Arial"/>
          <w:color w:val="000000"/>
          <w:sz w:val="16"/>
          <w:szCs w:val="16"/>
        </w:rPr>
        <w:t xml:space="preserve"> </w:t>
      </w:r>
      <w:r>
        <w:rPr>
          <w:rFonts w:ascii="Arial" w:hAnsi="Arial" w:cs="Arial"/>
          <w:color w:val="000000"/>
          <w:sz w:val="16"/>
          <w:szCs w:val="16"/>
        </w:rPr>
        <w:t>license to make, have made, use, and sell products embodying</w:t>
      </w:r>
      <w:r w:rsidR="00350BA1">
        <w:rPr>
          <w:rFonts w:ascii="Arial" w:hAnsi="Arial" w:cs="Arial"/>
          <w:color w:val="000000"/>
          <w:sz w:val="16"/>
          <w:szCs w:val="16"/>
        </w:rPr>
        <w:t xml:space="preserve"> </w:t>
      </w:r>
      <w:r>
        <w:rPr>
          <w:rFonts w:ascii="Arial" w:hAnsi="Arial" w:cs="Arial"/>
          <w:color w:val="000000"/>
          <w:sz w:val="16"/>
          <w:szCs w:val="16"/>
        </w:rPr>
        <w:t>any and all inventions and discoveries which may be made,</w:t>
      </w:r>
      <w:r w:rsidR="00350BA1">
        <w:rPr>
          <w:rFonts w:ascii="Arial" w:hAnsi="Arial" w:cs="Arial"/>
          <w:color w:val="000000"/>
          <w:sz w:val="16"/>
          <w:szCs w:val="16"/>
        </w:rPr>
        <w:t xml:space="preserve"> </w:t>
      </w:r>
      <w:r>
        <w:rPr>
          <w:rFonts w:ascii="Arial" w:hAnsi="Arial" w:cs="Arial"/>
          <w:color w:val="000000"/>
          <w:sz w:val="16"/>
          <w:szCs w:val="16"/>
        </w:rPr>
        <w:t>conceived or actually reduced to practice in connection with the</w:t>
      </w:r>
      <w:r w:rsidR="00350BA1">
        <w:rPr>
          <w:rFonts w:ascii="Arial" w:hAnsi="Arial" w:cs="Arial"/>
          <w:color w:val="000000"/>
          <w:sz w:val="16"/>
          <w:szCs w:val="16"/>
        </w:rPr>
        <w:t xml:space="preserve"> </w:t>
      </w:r>
      <w:r>
        <w:rPr>
          <w:rFonts w:ascii="Arial" w:hAnsi="Arial" w:cs="Arial"/>
          <w:color w:val="000000"/>
          <w:sz w:val="16"/>
          <w:szCs w:val="16"/>
        </w:rPr>
        <w:t>performance of an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16.2 If </w:t>
      </w:r>
      <w:r w:rsidR="00350BA1">
        <w:rPr>
          <w:rFonts w:ascii="Arial" w:hAnsi="Arial" w:cs="Arial"/>
          <w:color w:val="000000"/>
          <w:sz w:val="16"/>
          <w:szCs w:val="16"/>
        </w:rPr>
        <w:t xml:space="preserve">ETF Distribution </w:t>
      </w:r>
      <w:r>
        <w:rPr>
          <w:rFonts w:ascii="Arial" w:hAnsi="Arial" w:cs="Arial"/>
          <w:color w:val="000000"/>
          <w:sz w:val="16"/>
          <w:szCs w:val="16"/>
        </w:rPr>
        <w:t>furnishes specifications, requirements,</w:t>
      </w:r>
      <w:r w:rsidR="00350BA1">
        <w:rPr>
          <w:rFonts w:ascii="Arial" w:hAnsi="Arial" w:cs="Arial"/>
          <w:color w:val="000000"/>
          <w:sz w:val="16"/>
          <w:szCs w:val="16"/>
        </w:rPr>
        <w:t xml:space="preserve"> </w:t>
      </w:r>
      <w:r>
        <w:rPr>
          <w:rFonts w:ascii="Arial" w:hAnsi="Arial" w:cs="Arial"/>
          <w:color w:val="000000"/>
          <w:sz w:val="16"/>
          <w:szCs w:val="16"/>
        </w:rPr>
        <w:t>designs and the like to Supplier for the manufacture of the</w:t>
      </w:r>
      <w:r w:rsidR="00350BA1">
        <w:rPr>
          <w:rFonts w:ascii="Arial" w:hAnsi="Arial" w:cs="Arial"/>
          <w:color w:val="000000"/>
          <w:sz w:val="16"/>
          <w:szCs w:val="16"/>
        </w:rPr>
        <w:t xml:space="preserve"> </w:t>
      </w:r>
      <w:r>
        <w:rPr>
          <w:rFonts w:ascii="Arial" w:hAnsi="Arial" w:cs="Arial"/>
          <w:color w:val="000000"/>
          <w:sz w:val="16"/>
          <w:szCs w:val="16"/>
        </w:rPr>
        <w:t>Products, Supplier acknowledges and expressly agrees that</w:t>
      </w:r>
      <w:r w:rsidR="00350BA1">
        <w:rPr>
          <w:rFonts w:ascii="Arial" w:hAnsi="Arial" w:cs="Arial"/>
          <w:color w:val="000000"/>
          <w:sz w:val="16"/>
          <w:szCs w:val="16"/>
        </w:rPr>
        <w:t xml:space="preserve"> ETF Distribution </w:t>
      </w:r>
      <w:r>
        <w:rPr>
          <w:rFonts w:ascii="Arial" w:hAnsi="Arial" w:cs="Arial"/>
          <w:color w:val="000000"/>
          <w:sz w:val="16"/>
          <w:szCs w:val="16"/>
        </w:rPr>
        <w:t>is and remains the sole and exclusive owner of all</w:t>
      </w:r>
      <w:r w:rsidR="00350BA1">
        <w:rPr>
          <w:rFonts w:ascii="Arial" w:hAnsi="Arial" w:cs="Arial"/>
          <w:color w:val="000000"/>
          <w:sz w:val="16"/>
          <w:szCs w:val="16"/>
        </w:rPr>
        <w:t xml:space="preserve"> </w:t>
      </w:r>
      <w:r>
        <w:rPr>
          <w:rFonts w:ascii="Arial" w:hAnsi="Arial" w:cs="Arial"/>
          <w:color w:val="000000"/>
          <w:sz w:val="16"/>
          <w:szCs w:val="16"/>
        </w:rPr>
        <w:t>such specifications, requirements, designs and the like, and of all</w:t>
      </w:r>
      <w:r w:rsidR="00350BA1">
        <w:rPr>
          <w:rFonts w:ascii="Arial" w:hAnsi="Arial" w:cs="Arial"/>
          <w:color w:val="000000"/>
          <w:sz w:val="16"/>
          <w:szCs w:val="16"/>
        </w:rPr>
        <w:t xml:space="preserve"> </w:t>
      </w:r>
      <w:r>
        <w:rPr>
          <w:rFonts w:ascii="Arial" w:hAnsi="Arial" w:cs="Arial"/>
          <w:color w:val="000000"/>
          <w:sz w:val="16"/>
          <w:szCs w:val="16"/>
        </w:rPr>
        <w:t>improvements, modifications, derivative works and intellectual</w:t>
      </w:r>
      <w:r w:rsidR="00350BA1">
        <w:rPr>
          <w:rFonts w:ascii="Arial" w:hAnsi="Arial" w:cs="Arial"/>
          <w:color w:val="000000"/>
          <w:sz w:val="16"/>
          <w:szCs w:val="16"/>
        </w:rPr>
        <w:t xml:space="preserve"> </w:t>
      </w:r>
      <w:r>
        <w:rPr>
          <w:rFonts w:ascii="Arial" w:hAnsi="Arial" w:cs="Arial"/>
          <w:color w:val="000000"/>
          <w:sz w:val="16"/>
          <w:szCs w:val="16"/>
        </w:rPr>
        <w:t>property rights therein. Supplier further acknowledges and</w:t>
      </w:r>
      <w:r w:rsidR="00350BA1">
        <w:rPr>
          <w:rFonts w:ascii="Arial" w:hAnsi="Arial" w:cs="Arial"/>
          <w:color w:val="000000"/>
          <w:sz w:val="16"/>
          <w:szCs w:val="16"/>
        </w:rPr>
        <w:t xml:space="preserve"> </w:t>
      </w:r>
      <w:r>
        <w:rPr>
          <w:rFonts w:ascii="Arial" w:hAnsi="Arial" w:cs="Arial"/>
          <w:color w:val="000000"/>
          <w:sz w:val="16"/>
          <w:szCs w:val="16"/>
        </w:rPr>
        <w:t xml:space="preserve">expressly agrees that </w:t>
      </w:r>
      <w:r w:rsidR="00350BA1">
        <w:rPr>
          <w:rFonts w:ascii="Arial" w:hAnsi="Arial" w:cs="Arial"/>
          <w:color w:val="000000"/>
          <w:sz w:val="16"/>
          <w:szCs w:val="16"/>
        </w:rPr>
        <w:t xml:space="preserve">ETF Distribution </w:t>
      </w:r>
      <w:r>
        <w:rPr>
          <w:rFonts w:ascii="Arial" w:hAnsi="Arial" w:cs="Arial"/>
          <w:color w:val="000000"/>
          <w:sz w:val="16"/>
          <w:szCs w:val="16"/>
        </w:rPr>
        <w:t>is and remains, or shall be,</w:t>
      </w:r>
      <w:r w:rsidR="00350BA1">
        <w:rPr>
          <w:rFonts w:ascii="Arial" w:hAnsi="Arial" w:cs="Arial"/>
          <w:color w:val="000000"/>
          <w:sz w:val="16"/>
          <w:szCs w:val="16"/>
        </w:rPr>
        <w:t xml:space="preserve"> </w:t>
      </w:r>
      <w:r>
        <w:rPr>
          <w:rFonts w:ascii="Arial" w:hAnsi="Arial" w:cs="Arial"/>
          <w:color w:val="000000"/>
          <w:sz w:val="16"/>
          <w:szCs w:val="16"/>
        </w:rPr>
        <w:t>the sole and exclusive owner of all improvements in,</w:t>
      </w:r>
      <w:r w:rsidR="00350BA1">
        <w:rPr>
          <w:rFonts w:ascii="Arial" w:hAnsi="Arial" w:cs="Arial"/>
          <w:color w:val="000000"/>
          <w:sz w:val="16"/>
          <w:szCs w:val="16"/>
        </w:rPr>
        <w:t xml:space="preserve"> </w:t>
      </w:r>
      <w:r>
        <w:rPr>
          <w:rFonts w:ascii="Arial" w:hAnsi="Arial" w:cs="Arial"/>
          <w:color w:val="000000"/>
          <w:sz w:val="16"/>
          <w:szCs w:val="16"/>
        </w:rPr>
        <w:t>modifications to, and/or derivative works of, all such</w:t>
      </w:r>
      <w:r w:rsidR="00350BA1">
        <w:rPr>
          <w:rFonts w:ascii="Arial" w:hAnsi="Arial" w:cs="Arial"/>
          <w:color w:val="000000"/>
          <w:sz w:val="16"/>
          <w:szCs w:val="16"/>
        </w:rPr>
        <w:t xml:space="preserve"> </w:t>
      </w:r>
      <w:r>
        <w:rPr>
          <w:rFonts w:ascii="Arial" w:hAnsi="Arial" w:cs="Arial"/>
          <w:color w:val="000000"/>
          <w:sz w:val="16"/>
          <w:szCs w:val="16"/>
        </w:rPr>
        <w:t>specifications, requirements, designs and the like, and intellectual</w:t>
      </w:r>
      <w:r w:rsidR="00350BA1">
        <w:rPr>
          <w:rFonts w:ascii="Arial" w:hAnsi="Arial" w:cs="Arial"/>
          <w:color w:val="000000"/>
          <w:sz w:val="16"/>
          <w:szCs w:val="16"/>
        </w:rPr>
        <w:t xml:space="preserve"> </w:t>
      </w:r>
      <w:r>
        <w:rPr>
          <w:rFonts w:ascii="Arial" w:hAnsi="Arial" w:cs="Arial"/>
          <w:color w:val="000000"/>
          <w:sz w:val="16"/>
          <w:szCs w:val="16"/>
        </w:rPr>
        <w:t>property rights therein, which improvements, modifications and/or</w:t>
      </w:r>
      <w:r w:rsidR="00350BA1">
        <w:rPr>
          <w:rFonts w:ascii="Arial" w:hAnsi="Arial" w:cs="Arial"/>
          <w:color w:val="000000"/>
          <w:sz w:val="16"/>
          <w:szCs w:val="16"/>
        </w:rPr>
        <w:t xml:space="preserve"> </w:t>
      </w:r>
      <w:r>
        <w:rPr>
          <w:rFonts w:ascii="Arial" w:hAnsi="Arial" w:cs="Arial"/>
          <w:color w:val="000000"/>
          <w:sz w:val="16"/>
          <w:szCs w:val="16"/>
        </w:rPr>
        <w:t>derivative works are made, developed, conceived or actually</w:t>
      </w:r>
      <w:r w:rsidR="00350BA1">
        <w:rPr>
          <w:rFonts w:ascii="Arial" w:hAnsi="Arial" w:cs="Arial"/>
          <w:color w:val="000000"/>
          <w:sz w:val="16"/>
          <w:szCs w:val="16"/>
        </w:rPr>
        <w:t xml:space="preserve"> </w:t>
      </w:r>
      <w:r>
        <w:rPr>
          <w:rFonts w:ascii="Arial" w:hAnsi="Arial" w:cs="Arial"/>
          <w:color w:val="000000"/>
          <w:sz w:val="16"/>
          <w:szCs w:val="16"/>
        </w:rPr>
        <w:t>reduced to practice solely or jointly by Supplier. Supplier hereby</w:t>
      </w:r>
      <w:r w:rsidR="00350BA1">
        <w:rPr>
          <w:rFonts w:ascii="Arial" w:hAnsi="Arial" w:cs="Arial"/>
          <w:color w:val="000000"/>
          <w:sz w:val="16"/>
          <w:szCs w:val="16"/>
        </w:rPr>
        <w:t xml:space="preserve"> </w:t>
      </w:r>
      <w:r>
        <w:rPr>
          <w:rFonts w:ascii="Arial" w:hAnsi="Arial" w:cs="Arial"/>
          <w:color w:val="000000"/>
          <w:sz w:val="16"/>
          <w:szCs w:val="16"/>
        </w:rPr>
        <w:t xml:space="preserve">grants, assigns and transfers to </w:t>
      </w:r>
      <w:r w:rsidR="00350BA1">
        <w:rPr>
          <w:rFonts w:ascii="Arial" w:hAnsi="Arial" w:cs="Arial"/>
          <w:color w:val="000000"/>
          <w:sz w:val="16"/>
          <w:szCs w:val="16"/>
        </w:rPr>
        <w:t xml:space="preserve">ETF Distribution </w:t>
      </w:r>
      <w:r>
        <w:rPr>
          <w:rFonts w:ascii="Arial" w:hAnsi="Arial" w:cs="Arial"/>
          <w:color w:val="000000"/>
          <w:sz w:val="16"/>
          <w:szCs w:val="16"/>
        </w:rPr>
        <w:t>(without further</w:t>
      </w:r>
      <w:r w:rsidR="00350BA1">
        <w:rPr>
          <w:rFonts w:ascii="Arial" w:hAnsi="Arial" w:cs="Arial"/>
          <w:color w:val="000000"/>
          <w:sz w:val="16"/>
          <w:szCs w:val="16"/>
        </w:rPr>
        <w:t xml:space="preserve"> </w:t>
      </w:r>
      <w:r>
        <w:rPr>
          <w:rFonts w:ascii="Arial" w:hAnsi="Arial" w:cs="Arial"/>
          <w:color w:val="000000"/>
          <w:sz w:val="16"/>
          <w:szCs w:val="16"/>
        </w:rPr>
        <w:t xml:space="preserve">cost to </w:t>
      </w:r>
      <w:r w:rsidR="00350BA1">
        <w:rPr>
          <w:rFonts w:ascii="Arial" w:hAnsi="Arial" w:cs="Arial"/>
          <w:color w:val="000000"/>
          <w:sz w:val="16"/>
          <w:szCs w:val="16"/>
        </w:rPr>
        <w:t>ETF Distribution</w:t>
      </w:r>
      <w:r>
        <w:rPr>
          <w:rFonts w:ascii="Arial" w:hAnsi="Arial" w:cs="Arial"/>
          <w:color w:val="000000"/>
          <w:sz w:val="16"/>
          <w:szCs w:val="16"/>
        </w:rPr>
        <w:t>) all rights (present or future), title and</w:t>
      </w:r>
      <w:r w:rsidR="00350BA1">
        <w:rPr>
          <w:rFonts w:ascii="Arial" w:hAnsi="Arial" w:cs="Arial"/>
          <w:color w:val="000000"/>
          <w:sz w:val="16"/>
          <w:szCs w:val="16"/>
        </w:rPr>
        <w:t xml:space="preserve"> </w:t>
      </w:r>
      <w:r>
        <w:rPr>
          <w:rFonts w:ascii="Arial" w:hAnsi="Arial" w:cs="Arial"/>
          <w:color w:val="000000"/>
          <w:sz w:val="16"/>
          <w:szCs w:val="16"/>
        </w:rPr>
        <w:t>interest in and to said improvements in, modifications to, and/or</w:t>
      </w:r>
      <w:r w:rsidR="00350BA1">
        <w:rPr>
          <w:rFonts w:ascii="Arial" w:hAnsi="Arial" w:cs="Arial"/>
          <w:color w:val="000000"/>
          <w:sz w:val="16"/>
          <w:szCs w:val="16"/>
        </w:rPr>
        <w:t xml:space="preserve"> </w:t>
      </w:r>
      <w:r>
        <w:rPr>
          <w:rFonts w:ascii="Arial" w:hAnsi="Arial" w:cs="Arial"/>
          <w:color w:val="000000"/>
          <w:sz w:val="16"/>
          <w:szCs w:val="16"/>
        </w:rPr>
        <w:t>derivative works of, such specifications, requirements, designs</w:t>
      </w:r>
      <w:r w:rsidR="00350BA1">
        <w:rPr>
          <w:rFonts w:ascii="Arial" w:hAnsi="Arial" w:cs="Arial"/>
          <w:color w:val="000000"/>
          <w:sz w:val="16"/>
          <w:szCs w:val="16"/>
        </w:rPr>
        <w:t xml:space="preserve"> </w:t>
      </w:r>
      <w:r>
        <w:rPr>
          <w:rFonts w:ascii="Arial" w:hAnsi="Arial" w:cs="Arial"/>
          <w:color w:val="000000"/>
          <w:sz w:val="16"/>
          <w:szCs w:val="16"/>
        </w:rPr>
        <w:t>and the like, and intellectual property rights therein, and shall</w:t>
      </w:r>
      <w:r w:rsidR="00350BA1">
        <w:rPr>
          <w:rFonts w:ascii="Arial" w:hAnsi="Arial" w:cs="Arial"/>
          <w:color w:val="000000"/>
          <w:sz w:val="16"/>
          <w:szCs w:val="16"/>
        </w:rPr>
        <w:t xml:space="preserve"> </w:t>
      </w:r>
      <w:r>
        <w:rPr>
          <w:rFonts w:ascii="Arial" w:hAnsi="Arial" w:cs="Arial"/>
          <w:color w:val="000000"/>
          <w:sz w:val="16"/>
          <w:szCs w:val="16"/>
        </w:rPr>
        <w:t>cause its employees, consultants, contractors and/or agents (and</w:t>
      </w:r>
      <w:r w:rsidR="00350BA1">
        <w:rPr>
          <w:rFonts w:ascii="Arial" w:hAnsi="Arial" w:cs="Arial"/>
          <w:color w:val="000000"/>
          <w:sz w:val="16"/>
          <w:szCs w:val="16"/>
        </w:rPr>
        <w:t xml:space="preserve"> </w:t>
      </w:r>
      <w:r>
        <w:rPr>
          <w:rFonts w:ascii="Arial" w:hAnsi="Arial" w:cs="Arial"/>
          <w:color w:val="000000"/>
          <w:sz w:val="16"/>
          <w:szCs w:val="16"/>
        </w:rPr>
        <w:t>their employees) to grant, assign and transfer to Supplier or</w:t>
      </w:r>
      <w:r w:rsidR="00350BA1">
        <w:rPr>
          <w:rFonts w:ascii="Arial" w:hAnsi="Arial" w:cs="Arial"/>
          <w:color w:val="000000"/>
          <w:sz w:val="16"/>
          <w:szCs w:val="16"/>
        </w:rPr>
        <w:t xml:space="preserve"> ETF Distribution </w:t>
      </w:r>
      <w:r>
        <w:rPr>
          <w:rFonts w:ascii="Arial" w:hAnsi="Arial" w:cs="Arial"/>
          <w:color w:val="000000"/>
          <w:sz w:val="16"/>
          <w:szCs w:val="16"/>
        </w:rPr>
        <w:t xml:space="preserve">(without further cost to </w:t>
      </w:r>
      <w:r w:rsidR="00350BA1">
        <w:rPr>
          <w:rFonts w:ascii="Arial" w:hAnsi="Arial" w:cs="Arial"/>
          <w:color w:val="000000"/>
          <w:sz w:val="16"/>
          <w:szCs w:val="16"/>
        </w:rPr>
        <w:t>ETF Distribution</w:t>
      </w:r>
      <w:r>
        <w:rPr>
          <w:rFonts w:ascii="Arial" w:hAnsi="Arial" w:cs="Arial"/>
          <w:color w:val="000000"/>
          <w:sz w:val="16"/>
          <w:szCs w:val="16"/>
        </w:rPr>
        <w:t>) all their</w:t>
      </w:r>
      <w:r w:rsidR="00350BA1">
        <w:rPr>
          <w:rFonts w:ascii="Arial" w:hAnsi="Arial" w:cs="Arial"/>
          <w:color w:val="000000"/>
          <w:sz w:val="16"/>
          <w:szCs w:val="16"/>
        </w:rPr>
        <w:t xml:space="preserve"> </w:t>
      </w:r>
      <w:r>
        <w:rPr>
          <w:rFonts w:ascii="Arial" w:hAnsi="Arial" w:cs="Arial"/>
          <w:color w:val="000000"/>
          <w:sz w:val="16"/>
          <w:szCs w:val="16"/>
        </w:rPr>
        <w:t>rights (whether present or future), title and interest in and to, the</w:t>
      </w:r>
      <w:r w:rsidR="00350BA1">
        <w:rPr>
          <w:rFonts w:ascii="Arial" w:hAnsi="Arial" w:cs="Arial"/>
          <w:color w:val="000000"/>
          <w:sz w:val="16"/>
          <w:szCs w:val="16"/>
        </w:rPr>
        <w:t xml:space="preserve"> </w:t>
      </w:r>
      <w:r>
        <w:rPr>
          <w:rFonts w:ascii="Arial" w:hAnsi="Arial" w:cs="Arial"/>
          <w:color w:val="000000"/>
          <w:sz w:val="16"/>
          <w:szCs w:val="16"/>
        </w:rPr>
        <w:t>foregoing.</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16.3 If </w:t>
      </w:r>
      <w:r w:rsidR="00350BA1">
        <w:rPr>
          <w:rFonts w:ascii="Arial" w:hAnsi="Arial" w:cs="Arial"/>
          <w:color w:val="000000"/>
          <w:sz w:val="16"/>
          <w:szCs w:val="16"/>
        </w:rPr>
        <w:t xml:space="preserve">ETF Distribution </w:t>
      </w:r>
      <w:r>
        <w:rPr>
          <w:rFonts w:ascii="Arial" w:hAnsi="Arial" w:cs="Arial"/>
          <w:color w:val="000000"/>
          <w:sz w:val="16"/>
          <w:szCs w:val="16"/>
        </w:rPr>
        <w:t>provides special tools (or dies, molds or</w:t>
      </w:r>
      <w:r w:rsidR="00C16EEA">
        <w:rPr>
          <w:rFonts w:ascii="Arial" w:hAnsi="Arial" w:cs="Arial"/>
          <w:color w:val="000000"/>
          <w:sz w:val="16"/>
          <w:szCs w:val="16"/>
        </w:rPr>
        <w:t xml:space="preserve"> </w:t>
      </w:r>
      <w:r>
        <w:rPr>
          <w:rFonts w:ascii="Arial" w:hAnsi="Arial" w:cs="Arial"/>
          <w:color w:val="000000"/>
          <w:sz w:val="16"/>
          <w:szCs w:val="16"/>
        </w:rPr>
        <w:t xml:space="preserve">patterns) involving </w:t>
      </w:r>
      <w:r w:rsidR="00C16EEA">
        <w:rPr>
          <w:rFonts w:ascii="Arial" w:hAnsi="Arial" w:cs="Arial"/>
          <w:color w:val="000000"/>
          <w:sz w:val="16"/>
          <w:szCs w:val="16"/>
        </w:rPr>
        <w:t>ETF Distribution</w:t>
      </w:r>
      <w:r>
        <w:rPr>
          <w:rFonts w:ascii="Arial" w:hAnsi="Arial" w:cs="Arial"/>
          <w:color w:val="000000"/>
          <w:sz w:val="16"/>
          <w:szCs w:val="16"/>
        </w:rPr>
        <w:t>’s confidential information for the</w:t>
      </w:r>
      <w:r w:rsidR="00C16EEA">
        <w:rPr>
          <w:rFonts w:ascii="Arial" w:hAnsi="Arial" w:cs="Arial"/>
          <w:color w:val="000000"/>
          <w:sz w:val="16"/>
          <w:szCs w:val="16"/>
        </w:rPr>
        <w:t xml:space="preserve"> </w:t>
      </w:r>
      <w:r>
        <w:rPr>
          <w:rFonts w:ascii="Arial" w:hAnsi="Arial" w:cs="Arial"/>
          <w:color w:val="000000"/>
          <w:sz w:val="16"/>
          <w:szCs w:val="16"/>
        </w:rPr>
        <w:t>performance of an Order, the same shall be the property of</w:t>
      </w:r>
      <w:r w:rsidR="00C16EEA">
        <w:rPr>
          <w:rFonts w:ascii="Arial" w:hAnsi="Arial" w:cs="Arial"/>
          <w:color w:val="000000"/>
          <w:sz w:val="16"/>
          <w:szCs w:val="16"/>
        </w:rPr>
        <w:t xml:space="preserve"> ETF Distribution</w:t>
      </w:r>
      <w:r>
        <w:rPr>
          <w:rFonts w:ascii="Arial" w:hAnsi="Arial" w:cs="Arial"/>
          <w:color w:val="000000"/>
          <w:sz w:val="16"/>
          <w:szCs w:val="16"/>
        </w:rPr>
        <w:t>, kept confidential, used only for the production of</w:t>
      </w:r>
      <w:r w:rsidR="00C16EEA">
        <w:rPr>
          <w:rFonts w:ascii="Arial" w:hAnsi="Arial" w:cs="Arial"/>
          <w:color w:val="000000"/>
          <w:sz w:val="16"/>
          <w:szCs w:val="16"/>
        </w:rPr>
        <w:t xml:space="preserve"> </w:t>
      </w:r>
      <w:r>
        <w:rPr>
          <w:rFonts w:ascii="Arial" w:hAnsi="Arial" w:cs="Arial"/>
          <w:color w:val="000000"/>
          <w:sz w:val="16"/>
          <w:szCs w:val="16"/>
        </w:rPr>
        <w:t xml:space="preserve">the Products for </w:t>
      </w:r>
      <w:r w:rsidR="00C16EEA">
        <w:rPr>
          <w:rFonts w:ascii="Arial" w:hAnsi="Arial" w:cs="Arial"/>
          <w:color w:val="000000"/>
          <w:sz w:val="16"/>
          <w:szCs w:val="16"/>
        </w:rPr>
        <w:t>ETF Distribution</w:t>
      </w:r>
      <w:r>
        <w:rPr>
          <w:rFonts w:ascii="Arial" w:hAnsi="Arial" w:cs="Arial"/>
          <w:color w:val="000000"/>
          <w:sz w:val="16"/>
          <w:szCs w:val="16"/>
        </w:rPr>
        <w:t>, and returned in good condition</w:t>
      </w:r>
      <w:r w:rsidR="00C16EEA">
        <w:rPr>
          <w:rFonts w:ascii="Arial" w:hAnsi="Arial" w:cs="Arial"/>
          <w:color w:val="000000"/>
          <w:sz w:val="16"/>
          <w:szCs w:val="16"/>
        </w:rPr>
        <w:t xml:space="preserve"> </w:t>
      </w:r>
      <w:r>
        <w:rPr>
          <w:rFonts w:ascii="Arial" w:hAnsi="Arial" w:cs="Arial"/>
          <w:color w:val="000000"/>
          <w:sz w:val="16"/>
          <w:szCs w:val="16"/>
        </w:rPr>
        <w:t xml:space="preserve">(normal wear and tear excepted) to </w:t>
      </w:r>
      <w:r w:rsidR="00C16EEA">
        <w:rPr>
          <w:rFonts w:ascii="Arial" w:hAnsi="Arial" w:cs="Arial"/>
          <w:color w:val="000000"/>
          <w:sz w:val="16"/>
          <w:szCs w:val="16"/>
        </w:rPr>
        <w:t xml:space="preserve">ETF Distribution </w:t>
      </w:r>
      <w:r>
        <w:rPr>
          <w:rFonts w:ascii="Arial" w:hAnsi="Arial" w:cs="Arial"/>
          <w:color w:val="000000"/>
          <w:sz w:val="16"/>
          <w:szCs w:val="16"/>
        </w:rPr>
        <w:t>(or destroyed,</w:t>
      </w:r>
      <w:r w:rsidR="00C16EEA">
        <w:rPr>
          <w:rFonts w:ascii="Arial" w:hAnsi="Arial" w:cs="Arial"/>
          <w:color w:val="000000"/>
          <w:sz w:val="16"/>
          <w:szCs w:val="16"/>
        </w:rPr>
        <w:t xml:space="preserve"> </w:t>
      </w:r>
      <w:r>
        <w:rPr>
          <w:rFonts w:ascii="Arial" w:hAnsi="Arial" w:cs="Arial"/>
          <w:color w:val="000000"/>
          <w:sz w:val="16"/>
          <w:szCs w:val="16"/>
        </w:rPr>
        <w:t xml:space="preserve">at </w:t>
      </w:r>
      <w:r w:rsidR="00C16EEA">
        <w:rPr>
          <w:rFonts w:ascii="Arial" w:hAnsi="Arial" w:cs="Arial"/>
          <w:color w:val="000000"/>
          <w:sz w:val="16"/>
          <w:szCs w:val="16"/>
        </w:rPr>
        <w:t>ETF Distribution</w:t>
      </w:r>
      <w:r>
        <w:rPr>
          <w:rFonts w:ascii="Arial" w:hAnsi="Arial" w:cs="Arial"/>
          <w:color w:val="000000"/>
          <w:sz w:val="16"/>
          <w:szCs w:val="16"/>
        </w:rPr>
        <w:t>’s discretion) upon the completion or cancellation</w:t>
      </w:r>
      <w:r w:rsidR="00C16EEA">
        <w:rPr>
          <w:rFonts w:ascii="Arial" w:hAnsi="Arial" w:cs="Arial"/>
          <w:color w:val="000000"/>
          <w:sz w:val="16"/>
          <w:szCs w:val="16"/>
        </w:rPr>
        <w:t xml:space="preserve"> </w:t>
      </w:r>
      <w:r>
        <w:rPr>
          <w:rFonts w:ascii="Arial" w:hAnsi="Arial" w:cs="Arial"/>
          <w:color w:val="000000"/>
          <w:sz w:val="16"/>
          <w:szCs w:val="16"/>
        </w:rPr>
        <w:t>of the Order. If special tools have been used to perform an Order</w:t>
      </w:r>
    </w:p>
    <w:p w:rsidR="005733B6" w:rsidRDefault="005733B6" w:rsidP="005733B6">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and</w:t>
      </w:r>
      <w:proofErr w:type="gramEnd"/>
      <w:r>
        <w:rPr>
          <w:rFonts w:ascii="Arial" w:hAnsi="Arial" w:cs="Arial"/>
          <w:color w:val="000000"/>
          <w:sz w:val="16"/>
          <w:szCs w:val="16"/>
        </w:rPr>
        <w:t xml:space="preserve"> charged to </w:t>
      </w:r>
      <w:r w:rsidR="00C16EEA">
        <w:rPr>
          <w:rFonts w:ascii="Arial" w:hAnsi="Arial" w:cs="Arial"/>
          <w:color w:val="000000"/>
          <w:sz w:val="16"/>
          <w:szCs w:val="16"/>
        </w:rPr>
        <w:t>ETF Distribution</w:t>
      </w:r>
      <w:r>
        <w:rPr>
          <w:rFonts w:ascii="Arial" w:hAnsi="Arial" w:cs="Arial"/>
          <w:color w:val="000000"/>
          <w:sz w:val="16"/>
          <w:szCs w:val="16"/>
        </w:rPr>
        <w:t xml:space="preserve">, title thereto shall, at </w:t>
      </w:r>
      <w:r w:rsidR="00C16EEA">
        <w:rPr>
          <w:rFonts w:ascii="Arial" w:hAnsi="Arial" w:cs="Arial"/>
          <w:color w:val="000000"/>
          <w:sz w:val="16"/>
          <w:szCs w:val="16"/>
        </w:rPr>
        <w:t>ETF Distribution</w:t>
      </w:r>
      <w:r>
        <w:rPr>
          <w:rFonts w:ascii="Arial" w:hAnsi="Arial" w:cs="Arial"/>
          <w:color w:val="000000"/>
          <w:sz w:val="16"/>
          <w:szCs w:val="16"/>
        </w:rPr>
        <w:t>’s</w:t>
      </w:r>
      <w:r w:rsidR="00C16EEA">
        <w:rPr>
          <w:rFonts w:ascii="Arial" w:hAnsi="Arial" w:cs="Arial"/>
          <w:color w:val="000000"/>
          <w:sz w:val="16"/>
          <w:szCs w:val="16"/>
        </w:rPr>
        <w:t xml:space="preserve"> </w:t>
      </w:r>
      <w:r>
        <w:rPr>
          <w:rFonts w:ascii="Arial" w:hAnsi="Arial" w:cs="Arial"/>
          <w:color w:val="000000"/>
          <w:sz w:val="16"/>
          <w:szCs w:val="16"/>
        </w:rPr>
        <w:t xml:space="preserve">discretion, vest in </w:t>
      </w:r>
      <w:r w:rsidR="00C16EEA">
        <w:rPr>
          <w:rFonts w:ascii="Arial" w:hAnsi="Arial" w:cs="Arial"/>
          <w:color w:val="000000"/>
          <w:sz w:val="16"/>
          <w:szCs w:val="16"/>
        </w:rPr>
        <w:t>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17 – LIABILITIES AND INDEMNITIES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17.1 Regardless of where/when title to the Products is transferred, but</w:t>
      </w:r>
      <w:r w:rsidR="00D11C48">
        <w:rPr>
          <w:rFonts w:ascii="Arial" w:hAnsi="Arial" w:cs="Arial"/>
          <w:color w:val="000000"/>
          <w:sz w:val="16"/>
          <w:szCs w:val="16"/>
        </w:rPr>
        <w:t xml:space="preserve"> </w:t>
      </w:r>
      <w:r>
        <w:rPr>
          <w:rFonts w:ascii="Arial" w:hAnsi="Arial" w:cs="Arial"/>
          <w:color w:val="000000"/>
          <w:sz w:val="16"/>
          <w:szCs w:val="16"/>
        </w:rPr>
        <w:t>subject to Articles 8 and 12, the risk of loss of, or damage to, the</w:t>
      </w:r>
      <w:r w:rsidR="00D11C48">
        <w:rPr>
          <w:rFonts w:ascii="Arial" w:hAnsi="Arial" w:cs="Arial"/>
          <w:color w:val="000000"/>
          <w:sz w:val="16"/>
          <w:szCs w:val="16"/>
        </w:rPr>
        <w:t xml:space="preserve"> </w:t>
      </w:r>
      <w:r>
        <w:rPr>
          <w:rFonts w:ascii="Arial" w:hAnsi="Arial" w:cs="Arial"/>
          <w:color w:val="000000"/>
          <w:sz w:val="16"/>
          <w:szCs w:val="16"/>
        </w:rPr>
        <w:t xml:space="preserve">Products shall pass to </w:t>
      </w:r>
      <w:r w:rsidR="00D11C48">
        <w:rPr>
          <w:rFonts w:ascii="Arial" w:hAnsi="Arial" w:cs="Arial"/>
          <w:color w:val="000000"/>
          <w:sz w:val="16"/>
          <w:szCs w:val="16"/>
        </w:rPr>
        <w:t xml:space="preserve">ETF Distribution </w:t>
      </w:r>
      <w:r>
        <w:rPr>
          <w:rFonts w:ascii="Arial" w:hAnsi="Arial" w:cs="Arial"/>
          <w:color w:val="000000"/>
          <w:sz w:val="16"/>
          <w:szCs w:val="16"/>
        </w:rPr>
        <w:t>at the time and place of delivery.</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6"/>
          <w:szCs w:val="16"/>
        </w:rPr>
        <w:t>17.2 S</w:t>
      </w:r>
      <w:r>
        <w:rPr>
          <w:rFonts w:ascii="Arial" w:hAnsi="Arial" w:cs="Arial"/>
          <w:color w:val="000000"/>
          <w:sz w:val="14"/>
          <w:szCs w:val="14"/>
        </w:rPr>
        <w:t xml:space="preserve">UBJECT TO </w:t>
      </w:r>
      <w:r>
        <w:rPr>
          <w:rFonts w:ascii="Arial" w:hAnsi="Arial" w:cs="Arial"/>
          <w:color w:val="000000"/>
          <w:sz w:val="16"/>
          <w:szCs w:val="16"/>
        </w:rPr>
        <w:t>A</w:t>
      </w:r>
      <w:r>
        <w:rPr>
          <w:rFonts w:ascii="Arial" w:hAnsi="Arial" w:cs="Arial"/>
          <w:color w:val="000000"/>
          <w:sz w:val="14"/>
          <w:szCs w:val="14"/>
        </w:rPr>
        <w:t xml:space="preserve">RTICLE </w:t>
      </w:r>
      <w:r>
        <w:rPr>
          <w:rFonts w:ascii="Arial" w:hAnsi="Arial" w:cs="Arial"/>
          <w:color w:val="000000"/>
          <w:sz w:val="16"/>
          <w:szCs w:val="16"/>
        </w:rPr>
        <w:t xml:space="preserve">17.1 </w:t>
      </w:r>
      <w:r>
        <w:rPr>
          <w:rFonts w:ascii="Arial" w:hAnsi="Arial" w:cs="Arial"/>
          <w:color w:val="000000"/>
          <w:sz w:val="14"/>
          <w:szCs w:val="14"/>
        </w:rPr>
        <w:t>WITH RESPECT TO LOSS OF</w:t>
      </w:r>
      <w:r>
        <w:rPr>
          <w:rFonts w:ascii="Arial" w:hAnsi="Arial" w:cs="Arial"/>
          <w:color w:val="000000"/>
          <w:sz w:val="16"/>
          <w:szCs w:val="16"/>
        </w:rPr>
        <w:t xml:space="preserve">, </w:t>
      </w:r>
      <w:r>
        <w:rPr>
          <w:rFonts w:ascii="Arial" w:hAnsi="Arial" w:cs="Arial"/>
          <w:color w:val="000000"/>
          <w:sz w:val="14"/>
          <w:szCs w:val="14"/>
        </w:rPr>
        <w:t>OR</w:t>
      </w:r>
      <w:r w:rsidR="00D11C48">
        <w:rPr>
          <w:rFonts w:ascii="Arial" w:hAnsi="Arial" w:cs="Arial"/>
          <w:color w:val="000000"/>
          <w:sz w:val="14"/>
          <w:szCs w:val="14"/>
        </w:rPr>
        <w:t xml:space="preserve"> </w:t>
      </w:r>
      <w:r>
        <w:rPr>
          <w:rFonts w:ascii="Arial" w:hAnsi="Arial" w:cs="Arial"/>
          <w:color w:val="000000"/>
          <w:sz w:val="14"/>
          <w:szCs w:val="14"/>
        </w:rPr>
        <w:t>DAMAGE TO</w:t>
      </w:r>
      <w:r>
        <w:rPr>
          <w:rFonts w:ascii="Arial" w:hAnsi="Arial" w:cs="Arial"/>
          <w:color w:val="000000"/>
          <w:sz w:val="16"/>
          <w:szCs w:val="16"/>
        </w:rPr>
        <w:t xml:space="preserve">, </w:t>
      </w:r>
      <w:r>
        <w:rPr>
          <w:rFonts w:ascii="Arial" w:hAnsi="Arial" w:cs="Arial"/>
          <w:color w:val="000000"/>
          <w:sz w:val="14"/>
          <w:szCs w:val="14"/>
        </w:rPr>
        <w:t xml:space="preserve">THE </w:t>
      </w:r>
      <w:r>
        <w:rPr>
          <w:rFonts w:ascii="Arial" w:hAnsi="Arial" w:cs="Arial"/>
          <w:color w:val="000000"/>
          <w:sz w:val="16"/>
          <w:szCs w:val="16"/>
        </w:rPr>
        <w:t>P</w:t>
      </w:r>
      <w:r>
        <w:rPr>
          <w:rFonts w:ascii="Arial" w:hAnsi="Arial" w:cs="Arial"/>
          <w:color w:val="000000"/>
          <w:sz w:val="14"/>
          <w:szCs w:val="14"/>
        </w:rPr>
        <w:t>RODUCTS</w:t>
      </w:r>
      <w:r>
        <w:rPr>
          <w:rFonts w:ascii="Arial" w:hAnsi="Arial" w:cs="Arial"/>
          <w:color w:val="000000"/>
          <w:sz w:val="16"/>
          <w:szCs w:val="16"/>
        </w:rPr>
        <w:t>, S</w:t>
      </w:r>
      <w:r>
        <w:rPr>
          <w:rFonts w:ascii="Arial" w:hAnsi="Arial" w:cs="Arial"/>
          <w:color w:val="000000"/>
          <w:sz w:val="14"/>
          <w:szCs w:val="14"/>
        </w:rPr>
        <w:t>UPPLIER SHALL DEFEND</w:t>
      </w:r>
      <w:r>
        <w:rPr>
          <w:rFonts w:ascii="Arial" w:hAnsi="Arial" w:cs="Arial"/>
          <w:color w:val="000000"/>
          <w:sz w:val="16"/>
          <w:szCs w:val="16"/>
        </w:rPr>
        <w:t xml:space="preserve">, </w:t>
      </w:r>
      <w:r>
        <w:rPr>
          <w:rFonts w:ascii="Arial" w:hAnsi="Arial" w:cs="Arial"/>
          <w:color w:val="000000"/>
          <w:sz w:val="14"/>
          <w:szCs w:val="14"/>
        </w:rPr>
        <w:t>INDEMNIFY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4"/>
          <w:szCs w:val="14"/>
        </w:rPr>
        <w:t xml:space="preserve">AND HOLD </w:t>
      </w:r>
      <w:r w:rsidR="00D11C48">
        <w:rPr>
          <w:rFonts w:ascii="Arial" w:hAnsi="Arial" w:cs="Arial"/>
          <w:color w:val="000000"/>
          <w:sz w:val="16"/>
          <w:szCs w:val="16"/>
        </w:rPr>
        <w:t>ETF DISTRIBUTION</w:t>
      </w:r>
      <w:r>
        <w:rPr>
          <w:rFonts w:ascii="Arial" w:hAnsi="Arial" w:cs="Arial"/>
          <w:color w:val="000000"/>
          <w:sz w:val="16"/>
          <w:szCs w:val="16"/>
        </w:rPr>
        <w:t xml:space="preserve">, </w:t>
      </w:r>
      <w:r>
        <w:rPr>
          <w:rFonts w:ascii="Arial" w:hAnsi="Arial" w:cs="Arial"/>
          <w:color w:val="000000"/>
          <w:sz w:val="14"/>
          <w:szCs w:val="14"/>
        </w:rPr>
        <w:t xml:space="preserve">ITS </w:t>
      </w:r>
      <w:r>
        <w:rPr>
          <w:rFonts w:ascii="Arial" w:hAnsi="Arial" w:cs="Arial"/>
          <w:color w:val="000000"/>
          <w:sz w:val="16"/>
          <w:szCs w:val="16"/>
        </w:rPr>
        <w:t>A</w:t>
      </w:r>
      <w:r>
        <w:rPr>
          <w:rFonts w:ascii="Arial" w:hAnsi="Arial" w:cs="Arial"/>
          <w:color w:val="000000"/>
          <w:sz w:val="14"/>
          <w:szCs w:val="14"/>
        </w:rPr>
        <w:t>FFILIATES AND ITS AND THEIR</w:t>
      </w:r>
      <w:r w:rsidR="00D11C48">
        <w:rPr>
          <w:rFonts w:ascii="Arial" w:hAnsi="Arial" w:cs="Arial"/>
          <w:color w:val="000000"/>
          <w:sz w:val="14"/>
          <w:szCs w:val="14"/>
        </w:rPr>
        <w:t xml:space="preserve"> </w:t>
      </w:r>
      <w:r>
        <w:rPr>
          <w:rFonts w:ascii="Arial" w:hAnsi="Arial" w:cs="Arial"/>
          <w:color w:val="000000"/>
          <w:sz w:val="14"/>
          <w:szCs w:val="14"/>
        </w:rPr>
        <w:t>EMPLOYEES</w:t>
      </w:r>
      <w:r>
        <w:rPr>
          <w:rFonts w:ascii="Arial" w:hAnsi="Arial" w:cs="Arial"/>
          <w:color w:val="000000"/>
          <w:sz w:val="16"/>
          <w:szCs w:val="16"/>
        </w:rPr>
        <w:t xml:space="preserve">, </w:t>
      </w:r>
      <w:r>
        <w:rPr>
          <w:rFonts w:ascii="Arial" w:hAnsi="Arial" w:cs="Arial"/>
          <w:color w:val="000000"/>
          <w:sz w:val="14"/>
          <w:szCs w:val="14"/>
        </w:rPr>
        <w:t>OFFICERS</w:t>
      </w:r>
      <w:r>
        <w:rPr>
          <w:rFonts w:ascii="Arial" w:hAnsi="Arial" w:cs="Arial"/>
          <w:color w:val="000000"/>
          <w:sz w:val="16"/>
          <w:szCs w:val="16"/>
        </w:rPr>
        <w:t xml:space="preserve">, </w:t>
      </w:r>
      <w:r>
        <w:rPr>
          <w:rFonts w:ascii="Arial" w:hAnsi="Arial" w:cs="Arial"/>
          <w:color w:val="000000"/>
          <w:sz w:val="14"/>
          <w:szCs w:val="14"/>
        </w:rPr>
        <w:t>DIRECTORS</w:t>
      </w:r>
      <w:r>
        <w:rPr>
          <w:rFonts w:ascii="Arial" w:hAnsi="Arial" w:cs="Arial"/>
          <w:color w:val="000000"/>
          <w:sz w:val="16"/>
          <w:szCs w:val="16"/>
        </w:rPr>
        <w:t xml:space="preserve">, </w:t>
      </w:r>
      <w:r>
        <w:rPr>
          <w:rFonts w:ascii="Arial" w:hAnsi="Arial" w:cs="Arial"/>
          <w:color w:val="000000"/>
          <w:sz w:val="14"/>
          <w:szCs w:val="14"/>
        </w:rPr>
        <w:t>REPRESENTATIVES</w:t>
      </w:r>
      <w:r>
        <w:rPr>
          <w:rFonts w:ascii="Arial" w:hAnsi="Arial" w:cs="Arial"/>
          <w:color w:val="000000"/>
          <w:sz w:val="16"/>
          <w:szCs w:val="16"/>
        </w:rPr>
        <w:t xml:space="preserve">, </w:t>
      </w:r>
      <w:r>
        <w:rPr>
          <w:rFonts w:ascii="Arial" w:hAnsi="Arial" w:cs="Arial"/>
          <w:color w:val="000000"/>
          <w:sz w:val="14"/>
          <w:szCs w:val="14"/>
        </w:rPr>
        <w:t>AGENTS AND</w:t>
      </w:r>
      <w:r w:rsidR="00D11C48">
        <w:rPr>
          <w:rFonts w:ascii="Arial" w:hAnsi="Arial" w:cs="Arial"/>
          <w:color w:val="000000"/>
          <w:sz w:val="14"/>
          <w:szCs w:val="14"/>
        </w:rPr>
        <w:t xml:space="preserve"> </w:t>
      </w:r>
      <w:r>
        <w:rPr>
          <w:rFonts w:ascii="Arial" w:hAnsi="Arial" w:cs="Arial"/>
          <w:color w:val="000000"/>
          <w:sz w:val="14"/>
          <w:szCs w:val="14"/>
        </w:rPr>
        <w:t>INVITEES HARMLESS AGAINST ANY CLAIMS</w:t>
      </w:r>
      <w:r>
        <w:rPr>
          <w:rFonts w:ascii="Arial" w:hAnsi="Arial" w:cs="Arial"/>
          <w:color w:val="000000"/>
          <w:sz w:val="16"/>
          <w:szCs w:val="16"/>
        </w:rPr>
        <w:t xml:space="preserve">, </w:t>
      </w:r>
      <w:r>
        <w:rPr>
          <w:rFonts w:ascii="Arial" w:hAnsi="Arial" w:cs="Arial"/>
          <w:color w:val="000000"/>
          <w:sz w:val="14"/>
          <w:szCs w:val="14"/>
        </w:rPr>
        <w:t>DEMANDS</w:t>
      </w:r>
      <w:r>
        <w:rPr>
          <w:rFonts w:ascii="Arial" w:hAnsi="Arial" w:cs="Arial"/>
          <w:color w:val="000000"/>
          <w:sz w:val="16"/>
          <w:szCs w:val="16"/>
        </w:rPr>
        <w:t xml:space="preserve">, </w:t>
      </w:r>
      <w:r>
        <w:rPr>
          <w:rFonts w:ascii="Arial" w:hAnsi="Arial" w:cs="Arial"/>
          <w:color w:val="000000"/>
          <w:sz w:val="14"/>
          <w:szCs w:val="14"/>
        </w:rPr>
        <w:t>CAUSES OF</w:t>
      </w:r>
      <w:r w:rsidR="00D11C48">
        <w:rPr>
          <w:rFonts w:ascii="Arial" w:hAnsi="Arial" w:cs="Arial"/>
          <w:color w:val="000000"/>
          <w:sz w:val="14"/>
          <w:szCs w:val="14"/>
        </w:rPr>
        <w:t xml:space="preserve"> </w:t>
      </w:r>
      <w:r>
        <w:rPr>
          <w:rFonts w:ascii="Arial" w:hAnsi="Arial" w:cs="Arial"/>
          <w:color w:val="000000"/>
          <w:sz w:val="14"/>
          <w:szCs w:val="14"/>
        </w:rPr>
        <w:t>ACTION</w:t>
      </w:r>
      <w:r>
        <w:rPr>
          <w:rFonts w:ascii="Arial" w:hAnsi="Arial" w:cs="Arial"/>
          <w:color w:val="000000"/>
          <w:sz w:val="16"/>
          <w:szCs w:val="16"/>
        </w:rPr>
        <w:t xml:space="preserve">, </w:t>
      </w:r>
      <w:r>
        <w:rPr>
          <w:rFonts w:ascii="Arial" w:hAnsi="Arial" w:cs="Arial"/>
          <w:color w:val="000000"/>
          <w:sz w:val="14"/>
          <w:szCs w:val="14"/>
        </w:rPr>
        <w:t>JUDGMENTS</w:t>
      </w:r>
      <w:r>
        <w:rPr>
          <w:rFonts w:ascii="Arial" w:hAnsi="Arial" w:cs="Arial"/>
          <w:color w:val="000000"/>
          <w:sz w:val="16"/>
          <w:szCs w:val="16"/>
        </w:rPr>
        <w:t xml:space="preserve">, </w:t>
      </w:r>
      <w:r>
        <w:rPr>
          <w:rFonts w:ascii="Arial" w:hAnsi="Arial" w:cs="Arial"/>
          <w:color w:val="000000"/>
          <w:sz w:val="14"/>
          <w:szCs w:val="14"/>
        </w:rPr>
        <w:t>PROCEEDINGS</w:t>
      </w:r>
      <w:r>
        <w:rPr>
          <w:rFonts w:ascii="Arial" w:hAnsi="Arial" w:cs="Arial"/>
          <w:color w:val="000000"/>
          <w:sz w:val="16"/>
          <w:szCs w:val="16"/>
        </w:rPr>
        <w:t xml:space="preserve">, </w:t>
      </w:r>
      <w:r>
        <w:rPr>
          <w:rFonts w:ascii="Arial" w:hAnsi="Arial" w:cs="Arial"/>
          <w:color w:val="000000"/>
          <w:sz w:val="14"/>
          <w:szCs w:val="14"/>
        </w:rPr>
        <w:t>AWARDS</w:t>
      </w:r>
      <w:r>
        <w:rPr>
          <w:rFonts w:ascii="Arial" w:hAnsi="Arial" w:cs="Arial"/>
          <w:color w:val="000000"/>
          <w:sz w:val="16"/>
          <w:szCs w:val="16"/>
        </w:rPr>
        <w:t xml:space="preserve">, </w:t>
      </w:r>
      <w:r>
        <w:rPr>
          <w:rFonts w:ascii="Arial" w:hAnsi="Arial" w:cs="Arial"/>
          <w:color w:val="000000"/>
          <w:sz w:val="14"/>
          <w:szCs w:val="14"/>
        </w:rPr>
        <w:t>DAMAGES</w:t>
      </w:r>
      <w:r>
        <w:rPr>
          <w:rFonts w:ascii="Arial" w:hAnsi="Arial" w:cs="Arial"/>
          <w:color w:val="000000"/>
          <w:sz w:val="16"/>
          <w:szCs w:val="16"/>
        </w:rPr>
        <w:t xml:space="preserve">, </w:t>
      </w:r>
      <w:r>
        <w:rPr>
          <w:rFonts w:ascii="Arial" w:hAnsi="Arial" w:cs="Arial"/>
          <w:color w:val="000000"/>
          <w:sz w:val="14"/>
          <w:szCs w:val="14"/>
        </w:rPr>
        <w:t>LOSSES</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FINES</w:t>
      </w:r>
      <w:r>
        <w:rPr>
          <w:rFonts w:ascii="Arial" w:hAnsi="Arial" w:cs="Arial"/>
          <w:color w:val="000000"/>
          <w:sz w:val="16"/>
          <w:szCs w:val="16"/>
        </w:rPr>
        <w:t xml:space="preserve">, </w:t>
      </w:r>
      <w:r>
        <w:rPr>
          <w:rFonts w:ascii="Arial" w:hAnsi="Arial" w:cs="Arial"/>
          <w:color w:val="000000"/>
          <w:sz w:val="14"/>
          <w:szCs w:val="14"/>
        </w:rPr>
        <w:t>PENALTIES</w:t>
      </w:r>
      <w:r>
        <w:rPr>
          <w:rFonts w:ascii="Arial" w:hAnsi="Arial" w:cs="Arial"/>
          <w:color w:val="000000"/>
          <w:sz w:val="16"/>
          <w:szCs w:val="16"/>
        </w:rPr>
        <w:t xml:space="preserve">, </w:t>
      </w:r>
      <w:r>
        <w:rPr>
          <w:rFonts w:ascii="Arial" w:hAnsi="Arial" w:cs="Arial"/>
          <w:color w:val="000000"/>
          <w:sz w:val="14"/>
          <w:szCs w:val="14"/>
        </w:rPr>
        <w:t>COSTS</w:t>
      </w:r>
      <w:r>
        <w:rPr>
          <w:rFonts w:ascii="Arial" w:hAnsi="Arial" w:cs="Arial"/>
          <w:color w:val="000000"/>
          <w:sz w:val="16"/>
          <w:szCs w:val="16"/>
        </w:rPr>
        <w:t xml:space="preserve">, </w:t>
      </w:r>
      <w:r>
        <w:rPr>
          <w:rFonts w:ascii="Arial" w:hAnsi="Arial" w:cs="Arial"/>
          <w:color w:val="000000"/>
          <w:sz w:val="14"/>
          <w:szCs w:val="14"/>
        </w:rPr>
        <w:t>EXPENSES AND LIABILITIES</w:t>
      </w:r>
      <w:r>
        <w:rPr>
          <w:rFonts w:ascii="Arial" w:hAnsi="Arial" w:cs="Arial"/>
          <w:color w:val="000000"/>
          <w:sz w:val="16"/>
          <w:szCs w:val="16"/>
        </w:rPr>
        <w:t xml:space="preserve">, </w:t>
      </w:r>
      <w:r>
        <w:rPr>
          <w:rFonts w:ascii="Arial" w:hAnsi="Arial" w:cs="Arial"/>
          <w:color w:val="000000"/>
          <w:sz w:val="14"/>
          <w:szCs w:val="14"/>
        </w:rPr>
        <w:t>INCLUDING</w:t>
      </w:r>
      <w:r w:rsidR="00D11C48">
        <w:rPr>
          <w:rFonts w:ascii="Arial" w:hAnsi="Arial" w:cs="Arial"/>
          <w:color w:val="000000"/>
          <w:sz w:val="14"/>
          <w:szCs w:val="14"/>
        </w:rPr>
        <w:t xml:space="preserve"> </w:t>
      </w:r>
      <w:r>
        <w:rPr>
          <w:rFonts w:ascii="Arial" w:hAnsi="Arial" w:cs="Arial"/>
          <w:color w:val="000000"/>
          <w:sz w:val="14"/>
          <w:szCs w:val="14"/>
        </w:rPr>
        <w:t>LITIGATION COSTS AND REASONABLE ATTORNEY</w:t>
      </w:r>
      <w:r>
        <w:rPr>
          <w:rFonts w:ascii="Arial" w:hAnsi="Arial" w:cs="Arial"/>
          <w:color w:val="000000"/>
          <w:sz w:val="16"/>
          <w:szCs w:val="16"/>
        </w:rPr>
        <w:t>’</w:t>
      </w:r>
      <w:r>
        <w:rPr>
          <w:rFonts w:ascii="Arial" w:hAnsi="Arial" w:cs="Arial"/>
          <w:color w:val="000000"/>
          <w:sz w:val="14"/>
          <w:szCs w:val="14"/>
        </w:rPr>
        <w:t xml:space="preserve">S FEES </w:t>
      </w:r>
      <w:r>
        <w:rPr>
          <w:rFonts w:ascii="Arial" w:hAnsi="Arial" w:cs="Arial"/>
          <w:color w:val="000000"/>
          <w:sz w:val="16"/>
          <w:szCs w:val="16"/>
        </w:rPr>
        <w:t>(“</w:t>
      </w:r>
      <w:r>
        <w:rPr>
          <w:rFonts w:ascii="Arial" w:hAnsi="Arial" w:cs="Arial"/>
          <w:i/>
          <w:iCs/>
          <w:color w:val="000000"/>
          <w:sz w:val="16"/>
          <w:szCs w:val="16"/>
        </w:rPr>
        <w:t>C</w:t>
      </w:r>
      <w:r>
        <w:rPr>
          <w:rFonts w:ascii="Arial" w:hAnsi="Arial" w:cs="Arial"/>
          <w:i/>
          <w:iCs/>
          <w:color w:val="000000"/>
          <w:sz w:val="14"/>
          <w:szCs w:val="14"/>
        </w:rPr>
        <w:t>LAIM</w:t>
      </w:r>
      <w:r>
        <w:rPr>
          <w:rFonts w:ascii="Arial" w:hAnsi="Arial" w:cs="Arial"/>
          <w:i/>
          <w:iCs/>
          <w:color w:val="000000"/>
          <w:sz w:val="16"/>
          <w:szCs w:val="16"/>
        </w:rPr>
        <w:t>(</w:t>
      </w:r>
      <w:r>
        <w:rPr>
          <w:rFonts w:ascii="Arial" w:hAnsi="Arial" w:cs="Arial"/>
          <w:i/>
          <w:iCs/>
          <w:color w:val="000000"/>
          <w:sz w:val="14"/>
          <w:szCs w:val="14"/>
        </w:rPr>
        <w:t>S</w:t>
      </w:r>
      <w:r>
        <w:rPr>
          <w:rFonts w:ascii="Arial" w:hAnsi="Arial" w:cs="Arial"/>
          <w:i/>
          <w:iCs/>
          <w:color w:val="000000"/>
          <w:sz w:val="16"/>
          <w:szCs w:val="16"/>
        </w:rPr>
        <w:t>)</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ARISING OUT OF DEATH</w:t>
      </w:r>
      <w:r>
        <w:rPr>
          <w:rFonts w:ascii="Arial" w:hAnsi="Arial" w:cs="Arial"/>
          <w:color w:val="000000"/>
          <w:sz w:val="16"/>
          <w:szCs w:val="16"/>
        </w:rPr>
        <w:t xml:space="preserve">, </w:t>
      </w:r>
      <w:r>
        <w:rPr>
          <w:rFonts w:ascii="Arial" w:hAnsi="Arial" w:cs="Arial"/>
          <w:color w:val="000000"/>
          <w:sz w:val="14"/>
          <w:szCs w:val="14"/>
        </w:rPr>
        <w:t>ILLNESS OR INJURY</w:t>
      </w:r>
      <w:r>
        <w:rPr>
          <w:rFonts w:ascii="Arial" w:hAnsi="Arial" w:cs="Arial"/>
          <w:color w:val="000000"/>
          <w:sz w:val="16"/>
          <w:szCs w:val="16"/>
        </w:rPr>
        <w:t xml:space="preserve">, </w:t>
      </w:r>
      <w:r>
        <w:rPr>
          <w:rFonts w:ascii="Arial" w:hAnsi="Arial" w:cs="Arial"/>
          <w:color w:val="000000"/>
          <w:sz w:val="14"/>
          <w:szCs w:val="14"/>
        </w:rPr>
        <w:t>OR PROPERTY LOSS OR</w:t>
      </w:r>
      <w:r w:rsidR="00D11C48">
        <w:rPr>
          <w:rFonts w:ascii="Arial" w:hAnsi="Arial" w:cs="Arial"/>
          <w:color w:val="000000"/>
          <w:sz w:val="14"/>
          <w:szCs w:val="14"/>
        </w:rPr>
        <w:t xml:space="preserve"> </w:t>
      </w:r>
      <w:r>
        <w:rPr>
          <w:rFonts w:ascii="Arial" w:hAnsi="Arial" w:cs="Arial"/>
          <w:color w:val="000000"/>
          <w:sz w:val="14"/>
          <w:szCs w:val="14"/>
        </w:rPr>
        <w:t>DAMAGE</w:t>
      </w:r>
      <w:r>
        <w:rPr>
          <w:rFonts w:ascii="Arial" w:hAnsi="Arial" w:cs="Arial"/>
          <w:color w:val="000000"/>
          <w:sz w:val="16"/>
          <w:szCs w:val="16"/>
        </w:rPr>
        <w:t xml:space="preserve">, </w:t>
      </w:r>
      <w:r>
        <w:rPr>
          <w:rFonts w:ascii="Arial" w:hAnsi="Arial" w:cs="Arial"/>
          <w:color w:val="000000"/>
          <w:sz w:val="14"/>
          <w:szCs w:val="14"/>
        </w:rPr>
        <w:t>OR LOSS</w:t>
      </w:r>
      <w:r>
        <w:rPr>
          <w:rFonts w:ascii="Arial" w:hAnsi="Arial" w:cs="Arial"/>
          <w:color w:val="000000"/>
          <w:sz w:val="16"/>
          <w:szCs w:val="16"/>
        </w:rPr>
        <w:t xml:space="preserve">, </w:t>
      </w:r>
      <w:r>
        <w:rPr>
          <w:rFonts w:ascii="Arial" w:hAnsi="Arial" w:cs="Arial"/>
          <w:color w:val="000000"/>
          <w:sz w:val="14"/>
          <w:szCs w:val="14"/>
        </w:rPr>
        <w:t>DAMAGE OR COST</w:t>
      </w:r>
      <w:r>
        <w:rPr>
          <w:rFonts w:ascii="Arial" w:hAnsi="Arial" w:cs="Arial"/>
          <w:color w:val="000000"/>
          <w:sz w:val="16"/>
          <w:szCs w:val="16"/>
        </w:rPr>
        <w:t xml:space="preserve">, </w:t>
      </w:r>
      <w:r>
        <w:rPr>
          <w:rFonts w:ascii="Arial" w:hAnsi="Arial" w:cs="Arial"/>
          <w:color w:val="000000"/>
          <w:sz w:val="14"/>
          <w:szCs w:val="14"/>
        </w:rPr>
        <w:t>AS A RESULT OF OR IN</w:t>
      </w:r>
      <w:r w:rsidR="00D11C48">
        <w:rPr>
          <w:rFonts w:ascii="Arial" w:hAnsi="Arial" w:cs="Arial"/>
          <w:color w:val="000000"/>
          <w:sz w:val="14"/>
          <w:szCs w:val="14"/>
        </w:rPr>
        <w:t xml:space="preserve"> </w:t>
      </w:r>
      <w:r>
        <w:rPr>
          <w:rFonts w:ascii="Arial" w:hAnsi="Arial" w:cs="Arial"/>
          <w:color w:val="000000"/>
          <w:sz w:val="14"/>
          <w:szCs w:val="14"/>
        </w:rPr>
        <w:t xml:space="preserve">CONNECTION WITH </w:t>
      </w:r>
      <w:r>
        <w:rPr>
          <w:rFonts w:ascii="Arial" w:hAnsi="Arial" w:cs="Arial"/>
          <w:color w:val="000000"/>
          <w:sz w:val="16"/>
          <w:szCs w:val="16"/>
        </w:rPr>
        <w:t>(</w:t>
      </w:r>
      <w:r>
        <w:rPr>
          <w:rFonts w:ascii="Arial" w:hAnsi="Arial" w:cs="Arial"/>
          <w:color w:val="000000"/>
          <w:sz w:val="14"/>
          <w:szCs w:val="14"/>
        </w:rPr>
        <w:t>I</w:t>
      </w:r>
      <w:r>
        <w:rPr>
          <w:rFonts w:ascii="Arial" w:hAnsi="Arial" w:cs="Arial"/>
          <w:color w:val="000000"/>
          <w:sz w:val="16"/>
          <w:szCs w:val="16"/>
        </w:rPr>
        <w:t xml:space="preserve">) </w:t>
      </w:r>
      <w:r>
        <w:rPr>
          <w:rFonts w:ascii="Arial" w:hAnsi="Arial" w:cs="Arial"/>
          <w:color w:val="000000"/>
          <w:sz w:val="14"/>
          <w:szCs w:val="14"/>
        </w:rPr>
        <w:t xml:space="preserve">THE NEGLIGENT ACT OR OMISSION OF </w:t>
      </w:r>
      <w:r>
        <w:rPr>
          <w:rFonts w:ascii="Arial" w:hAnsi="Arial" w:cs="Arial"/>
          <w:color w:val="000000"/>
          <w:sz w:val="16"/>
          <w:szCs w:val="16"/>
        </w:rPr>
        <w:t>S</w:t>
      </w:r>
      <w:r>
        <w:rPr>
          <w:rFonts w:ascii="Arial" w:hAnsi="Arial" w:cs="Arial"/>
          <w:color w:val="000000"/>
          <w:sz w:val="14"/>
          <w:szCs w:val="14"/>
        </w:rPr>
        <w:t>UPPLIER</w:t>
      </w:r>
      <w:r w:rsidR="00D11C48">
        <w:rPr>
          <w:rFonts w:ascii="Arial" w:hAnsi="Arial" w:cs="Arial"/>
          <w:color w:val="000000"/>
          <w:sz w:val="14"/>
          <w:szCs w:val="14"/>
        </w:rPr>
        <w:t xml:space="preserve"> </w:t>
      </w:r>
      <w:r>
        <w:rPr>
          <w:rFonts w:ascii="Arial" w:hAnsi="Arial" w:cs="Arial"/>
          <w:color w:val="000000"/>
          <w:sz w:val="14"/>
          <w:szCs w:val="14"/>
        </w:rPr>
        <w:t xml:space="preserve">OR ANY OF ITS EMPLOYEES UNDER THE </w:t>
      </w:r>
      <w:r>
        <w:rPr>
          <w:rFonts w:ascii="Arial" w:hAnsi="Arial" w:cs="Arial"/>
          <w:color w:val="000000"/>
          <w:sz w:val="16"/>
          <w:szCs w:val="16"/>
        </w:rPr>
        <w:t>A</w:t>
      </w:r>
      <w:r>
        <w:rPr>
          <w:rFonts w:ascii="Arial" w:hAnsi="Arial" w:cs="Arial"/>
          <w:color w:val="000000"/>
          <w:sz w:val="14"/>
          <w:szCs w:val="14"/>
        </w:rPr>
        <w:t>GREEMENT</w:t>
      </w:r>
      <w:r>
        <w:rPr>
          <w:rFonts w:ascii="Arial" w:hAnsi="Arial" w:cs="Arial"/>
          <w:color w:val="000000"/>
          <w:sz w:val="16"/>
          <w:szCs w:val="16"/>
        </w:rPr>
        <w:t xml:space="preserve">, </w:t>
      </w:r>
      <w:r>
        <w:rPr>
          <w:rFonts w:ascii="Arial" w:hAnsi="Arial" w:cs="Arial"/>
          <w:color w:val="000000"/>
          <w:sz w:val="14"/>
          <w:szCs w:val="14"/>
        </w:rPr>
        <w:t xml:space="preserve">OR </w:t>
      </w:r>
      <w:r>
        <w:rPr>
          <w:rFonts w:ascii="Arial" w:hAnsi="Arial" w:cs="Arial"/>
          <w:color w:val="000000"/>
          <w:sz w:val="16"/>
          <w:szCs w:val="16"/>
        </w:rPr>
        <w:t>(</w:t>
      </w:r>
      <w:r>
        <w:rPr>
          <w:rFonts w:ascii="Arial" w:hAnsi="Arial" w:cs="Arial"/>
          <w:color w:val="000000"/>
          <w:sz w:val="14"/>
          <w:szCs w:val="14"/>
        </w:rPr>
        <w:t>II</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 xml:space="preserve">S </w:t>
      </w:r>
      <w:r>
        <w:rPr>
          <w:rFonts w:ascii="Arial" w:hAnsi="Arial" w:cs="Arial"/>
          <w:color w:val="000000"/>
          <w:sz w:val="16"/>
          <w:szCs w:val="16"/>
        </w:rPr>
        <w:t>(</w:t>
      </w:r>
      <w:r>
        <w:rPr>
          <w:rFonts w:ascii="Arial" w:hAnsi="Arial" w:cs="Arial"/>
          <w:color w:val="000000"/>
          <w:sz w:val="14"/>
          <w:szCs w:val="14"/>
        </w:rPr>
        <w:t>OR ANY OF ITS EMPLOYEES</w:t>
      </w:r>
      <w:r>
        <w:rPr>
          <w:rFonts w:ascii="Arial" w:hAnsi="Arial" w:cs="Arial"/>
          <w:color w:val="000000"/>
          <w:sz w:val="16"/>
          <w:szCs w:val="16"/>
        </w:rPr>
        <w:t xml:space="preserve">’) </w:t>
      </w:r>
      <w:r>
        <w:rPr>
          <w:rFonts w:ascii="Arial" w:hAnsi="Arial" w:cs="Arial"/>
          <w:color w:val="000000"/>
          <w:sz w:val="14"/>
          <w:szCs w:val="14"/>
        </w:rPr>
        <w:t xml:space="preserve">BREACH OF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 xml:space="preserve">SOBLIGATIONS UNDER THE </w:t>
      </w:r>
      <w:r w:rsidR="00D11C48">
        <w:rPr>
          <w:rFonts w:ascii="Arial" w:hAnsi="Arial" w:cs="Arial"/>
          <w:color w:val="000000"/>
          <w:sz w:val="14"/>
          <w:szCs w:val="14"/>
        </w:rPr>
        <w:t xml:space="preserve"> </w:t>
      </w:r>
      <w:r>
        <w:rPr>
          <w:rFonts w:ascii="Arial" w:hAnsi="Arial" w:cs="Arial"/>
          <w:color w:val="000000"/>
          <w:sz w:val="16"/>
          <w:szCs w:val="16"/>
        </w:rPr>
        <w:t>A</w:t>
      </w:r>
      <w:r>
        <w:rPr>
          <w:rFonts w:ascii="Arial" w:hAnsi="Arial" w:cs="Arial"/>
          <w:color w:val="000000"/>
          <w:sz w:val="14"/>
          <w:szCs w:val="14"/>
        </w:rPr>
        <w:t>GREEMENT</w:t>
      </w:r>
      <w:r>
        <w:rPr>
          <w:rFonts w:ascii="Arial" w:hAnsi="Arial" w:cs="Arial"/>
          <w:color w:val="000000"/>
          <w:sz w:val="16"/>
          <w:szCs w:val="16"/>
        </w:rPr>
        <w:t xml:space="preserve">, </w:t>
      </w:r>
      <w:r>
        <w:rPr>
          <w:rFonts w:ascii="Arial" w:hAnsi="Arial" w:cs="Arial"/>
          <w:color w:val="000000"/>
          <w:sz w:val="14"/>
          <w:szCs w:val="14"/>
        </w:rPr>
        <w:t>INCLUDING WITHOUT</w:t>
      </w:r>
      <w:r w:rsidR="00D11C48">
        <w:rPr>
          <w:rFonts w:ascii="Arial" w:hAnsi="Arial" w:cs="Arial"/>
          <w:color w:val="000000"/>
          <w:sz w:val="14"/>
          <w:szCs w:val="14"/>
        </w:rPr>
        <w:t xml:space="preserve"> </w:t>
      </w:r>
      <w:r>
        <w:rPr>
          <w:rFonts w:ascii="Arial" w:hAnsi="Arial" w:cs="Arial"/>
          <w:color w:val="000000"/>
          <w:sz w:val="14"/>
          <w:szCs w:val="14"/>
        </w:rPr>
        <w:t xml:space="preserve">LIMITATION AS A RESULT OF DEFECTS IN ANY </w:t>
      </w:r>
      <w:r>
        <w:rPr>
          <w:rFonts w:ascii="Arial" w:hAnsi="Arial" w:cs="Arial"/>
          <w:color w:val="000000"/>
          <w:sz w:val="16"/>
          <w:szCs w:val="16"/>
        </w:rPr>
        <w:t>P</w:t>
      </w:r>
      <w:r>
        <w:rPr>
          <w:rFonts w:ascii="Arial" w:hAnsi="Arial" w:cs="Arial"/>
          <w:color w:val="000000"/>
          <w:sz w:val="14"/>
          <w:szCs w:val="14"/>
        </w:rPr>
        <w:t>RODUCT</w:t>
      </w:r>
      <w:r>
        <w:rPr>
          <w:rFonts w:ascii="Arial" w:hAnsi="Arial" w:cs="Arial"/>
          <w:color w:val="000000"/>
          <w:sz w:val="16"/>
          <w:szCs w:val="16"/>
        </w:rPr>
        <w:t>(</w:t>
      </w:r>
      <w:r>
        <w:rPr>
          <w:rFonts w:ascii="Arial" w:hAnsi="Arial" w:cs="Arial"/>
          <w:color w:val="000000"/>
          <w:sz w:val="14"/>
          <w:szCs w:val="14"/>
        </w:rPr>
        <w:t>S</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6"/>
          <w:szCs w:val="16"/>
        </w:rPr>
        <w:t>17.3 S</w:t>
      </w:r>
      <w:r>
        <w:rPr>
          <w:rFonts w:ascii="Arial" w:hAnsi="Arial" w:cs="Arial"/>
          <w:color w:val="000000"/>
          <w:sz w:val="14"/>
          <w:szCs w:val="14"/>
        </w:rPr>
        <w:t>UPPLIER SHALL DEFEND</w:t>
      </w:r>
      <w:r>
        <w:rPr>
          <w:rFonts w:ascii="Arial" w:hAnsi="Arial" w:cs="Arial"/>
          <w:color w:val="000000"/>
          <w:sz w:val="16"/>
          <w:szCs w:val="16"/>
        </w:rPr>
        <w:t xml:space="preserve">, </w:t>
      </w:r>
      <w:r>
        <w:rPr>
          <w:rFonts w:ascii="Arial" w:hAnsi="Arial" w:cs="Arial"/>
          <w:color w:val="000000"/>
          <w:sz w:val="14"/>
          <w:szCs w:val="14"/>
        </w:rPr>
        <w:t>INDEMNIFY AND HOLD</w:t>
      </w:r>
      <w:r w:rsidR="00D11C48">
        <w:rPr>
          <w:rFonts w:ascii="Arial" w:hAnsi="Arial" w:cs="Arial"/>
          <w:color w:val="000000"/>
          <w:sz w:val="14"/>
          <w:szCs w:val="14"/>
        </w:rPr>
        <w:t xml:space="preserve"> ETF DISTRIBUTION</w:t>
      </w:r>
      <w:r>
        <w:rPr>
          <w:rFonts w:ascii="Arial" w:hAnsi="Arial" w:cs="Arial"/>
          <w:color w:val="000000"/>
          <w:sz w:val="16"/>
          <w:szCs w:val="16"/>
        </w:rPr>
        <w:t xml:space="preserve">, </w:t>
      </w:r>
      <w:r>
        <w:rPr>
          <w:rFonts w:ascii="Arial" w:hAnsi="Arial" w:cs="Arial"/>
          <w:color w:val="000000"/>
          <w:sz w:val="14"/>
          <w:szCs w:val="14"/>
        </w:rPr>
        <w:t xml:space="preserve">ITS </w:t>
      </w:r>
      <w:r>
        <w:rPr>
          <w:rFonts w:ascii="Arial" w:hAnsi="Arial" w:cs="Arial"/>
          <w:color w:val="000000"/>
          <w:sz w:val="16"/>
          <w:szCs w:val="16"/>
        </w:rPr>
        <w:t>A</w:t>
      </w:r>
      <w:r>
        <w:rPr>
          <w:rFonts w:ascii="Arial" w:hAnsi="Arial" w:cs="Arial"/>
          <w:color w:val="000000"/>
          <w:sz w:val="14"/>
          <w:szCs w:val="14"/>
        </w:rPr>
        <w:t>FFILIATES AND ITS AND THEIR CLIENTS</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EMPLOYEES</w:t>
      </w:r>
      <w:r>
        <w:rPr>
          <w:rFonts w:ascii="Arial" w:hAnsi="Arial" w:cs="Arial"/>
          <w:color w:val="000000"/>
          <w:sz w:val="16"/>
          <w:szCs w:val="16"/>
        </w:rPr>
        <w:t xml:space="preserve">, </w:t>
      </w:r>
      <w:r>
        <w:rPr>
          <w:rFonts w:ascii="Arial" w:hAnsi="Arial" w:cs="Arial"/>
          <w:color w:val="000000"/>
          <w:sz w:val="14"/>
          <w:szCs w:val="14"/>
        </w:rPr>
        <w:t>OFFICERS</w:t>
      </w:r>
      <w:r>
        <w:rPr>
          <w:rFonts w:ascii="Arial" w:hAnsi="Arial" w:cs="Arial"/>
          <w:color w:val="000000"/>
          <w:sz w:val="16"/>
          <w:szCs w:val="16"/>
        </w:rPr>
        <w:t xml:space="preserve">, </w:t>
      </w:r>
      <w:r>
        <w:rPr>
          <w:rFonts w:ascii="Arial" w:hAnsi="Arial" w:cs="Arial"/>
          <w:color w:val="000000"/>
          <w:sz w:val="14"/>
          <w:szCs w:val="14"/>
        </w:rPr>
        <w:t>DIRECTORS</w:t>
      </w:r>
      <w:r>
        <w:rPr>
          <w:rFonts w:ascii="Arial" w:hAnsi="Arial" w:cs="Arial"/>
          <w:color w:val="000000"/>
          <w:sz w:val="16"/>
          <w:szCs w:val="16"/>
        </w:rPr>
        <w:t xml:space="preserve">, </w:t>
      </w:r>
      <w:r>
        <w:rPr>
          <w:rFonts w:ascii="Arial" w:hAnsi="Arial" w:cs="Arial"/>
          <w:color w:val="000000"/>
          <w:sz w:val="14"/>
          <w:szCs w:val="14"/>
        </w:rPr>
        <w:t>REPRESENTATIVES</w:t>
      </w:r>
      <w:r>
        <w:rPr>
          <w:rFonts w:ascii="Arial" w:hAnsi="Arial" w:cs="Arial"/>
          <w:color w:val="000000"/>
          <w:sz w:val="16"/>
          <w:szCs w:val="16"/>
        </w:rPr>
        <w:t xml:space="preserve">, </w:t>
      </w:r>
      <w:r>
        <w:rPr>
          <w:rFonts w:ascii="Arial" w:hAnsi="Arial" w:cs="Arial"/>
          <w:color w:val="000000"/>
          <w:sz w:val="14"/>
          <w:szCs w:val="14"/>
        </w:rPr>
        <w:t>AGENTS AND</w:t>
      </w:r>
      <w:r w:rsidR="00D11C48">
        <w:rPr>
          <w:rFonts w:ascii="Arial" w:hAnsi="Arial" w:cs="Arial"/>
          <w:color w:val="000000"/>
          <w:sz w:val="14"/>
          <w:szCs w:val="14"/>
        </w:rPr>
        <w:t xml:space="preserve"> </w:t>
      </w:r>
      <w:r>
        <w:rPr>
          <w:rFonts w:ascii="Arial" w:hAnsi="Arial" w:cs="Arial"/>
          <w:color w:val="000000"/>
          <w:sz w:val="14"/>
          <w:szCs w:val="14"/>
        </w:rPr>
        <w:t xml:space="preserve">INVITEES HARMLESS AGAINST ANY </w:t>
      </w:r>
      <w:r>
        <w:rPr>
          <w:rFonts w:ascii="Arial" w:hAnsi="Arial" w:cs="Arial"/>
          <w:color w:val="000000"/>
          <w:sz w:val="16"/>
          <w:szCs w:val="16"/>
        </w:rPr>
        <w:t>C</w:t>
      </w:r>
      <w:r>
        <w:rPr>
          <w:rFonts w:ascii="Arial" w:hAnsi="Arial" w:cs="Arial"/>
          <w:color w:val="000000"/>
          <w:sz w:val="14"/>
          <w:szCs w:val="14"/>
        </w:rPr>
        <w:t>LAIMS ARISING OUT OF ANY</w:t>
      </w:r>
      <w:r w:rsidR="00D11C48">
        <w:rPr>
          <w:rFonts w:ascii="Arial" w:hAnsi="Arial" w:cs="Arial"/>
          <w:color w:val="000000"/>
          <w:sz w:val="14"/>
          <w:szCs w:val="14"/>
        </w:rPr>
        <w:t xml:space="preserve"> </w:t>
      </w:r>
      <w:r>
        <w:rPr>
          <w:rFonts w:ascii="Arial" w:hAnsi="Arial" w:cs="Arial"/>
          <w:color w:val="000000"/>
          <w:sz w:val="14"/>
          <w:szCs w:val="14"/>
        </w:rPr>
        <w:t>ACTUAL OR ALLEGED INFRINGEMENT OF ANY PATENT</w:t>
      </w:r>
      <w:r>
        <w:rPr>
          <w:rFonts w:ascii="Arial" w:hAnsi="Arial" w:cs="Arial"/>
          <w:color w:val="000000"/>
          <w:sz w:val="16"/>
          <w:szCs w:val="16"/>
        </w:rPr>
        <w:t xml:space="preserve">, </w:t>
      </w:r>
      <w:r>
        <w:rPr>
          <w:rFonts w:ascii="Arial" w:hAnsi="Arial" w:cs="Arial"/>
          <w:color w:val="000000"/>
          <w:sz w:val="14"/>
          <w:szCs w:val="14"/>
        </w:rPr>
        <w:t>COPYRIGHT</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TRADEMARK OR OTHER INTELLECTUAL PROPERTY OR PROPRIETARY</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RIGHT</w:t>
      </w:r>
      <w:r>
        <w:rPr>
          <w:rFonts w:ascii="Arial" w:hAnsi="Arial" w:cs="Arial"/>
          <w:color w:val="000000"/>
          <w:sz w:val="16"/>
          <w:szCs w:val="16"/>
        </w:rPr>
        <w:t xml:space="preserve">, </w:t>
      </w:r>
      <w:r>
        <w:rPr>
          <w:rFonts w:ascii="Arial" w:hAnsi="Arial" w:cs="Arial"/>
          <w:color w:val="000000"/>
          <w:sz w:val="14"/>
          <w:szCs w:val="14"/>
        </w:rPr>
        <w:t>OR ANY LITIGATION BASED THEREON</w:t>
      </w:r>
      <w:r>
        <w:rPr>
          <w:rFonts w:ascii="Arial" w:hAnsi="Arial" w:cs="Arial"/>
          <w:color w:val="000000"/>
          <w:sz w:val="16"/>
          <w:szCs w:val="16"/>
        </w:rPr>
        <w:t xml:space="preserve">, </w:t>
      </w:r>
      <w:r>
        <w:rPr>
          <w:rFonts w:ascii="Arial" w:hAnsi="Arial" w:cs="Arial"/>
          <w:color w:val="000000"/>
          <w:sz w:val="14"/>
          <w:szCs w:val="14"/>
        </w:rPr>
        <w:t>WITH RESPECT TO ANY</w:t>
      </w:r>
      <w:r w:rsidR="00D11C48">
        <w:rPr>
          <w:rFonts w:ascii="Arial" w:hAnsi="Arial" w:cs="Arial"/>
          <w:color w:val="000000"/>
          <w:sz w:val="14"/>
          <w:szCs w:val="14"/>
        </w:rPr>
        <w:t xml:space="preserve"> </w:t>
      </w:r>
      <w:r>
        <w:rPr>
          <w:rFonts w:ascii="Arial" w:hAnsi="Arial" w:cs="Arial"/>
          <w:color w:val="000000"/>
          <w:sz w:val="16"/>
          <w:szCs w:val="16"/>
        </w:rPr>
        <w:t>P</w:t>
      </w:r>
      <w:r>
        <w:rPr>
          <w:rFonts w:ascii="Arial" w:hAnsi="Arial" w:cs="Arial"/>
          <w:color w:val="000000"/>
          <w:sz w:val="14"/>
          <w:szCs w:val="14"/>
        </w:rPr>
        <w:t xml:space="preserve">RODUCTS </w:t>
      </w:r>
      <w:r>
        <w:rPr>
          <w:rFonts w:ascii="Arial" w:hAnsi="Arial" w:cs="Arial"/>
          <w:color w:val="000000"/>
          <w:sz w:val="16"/>
          <w:szCs w:val="16"/>
        </w:rPr>
        <w:t>(</w:t>
      </w:r>
      <w:r>
        <w:rPr>
          <w:rFonts w:ascii="Arial" w:hAnsi="Arial" w:cs="Arial"/>
          <w:color w:val="000000"/>
          <w:sz w:val="14"/>
          <w:szCs w:val="14"/>
        </w:rPr>
        <w:t>OR PART THEREOF</w:t>
      </w:r>
      <w:r>
        <w:rPr>
          <w:rFonts w:ascii="Arial" w:hAnsi="Arial" w:cs="Arial"/>
          <w:color w:val="000000"/>
          <w:sz w:val="16"/>
          <w:szCs w:val="16"/>
        </w:rPr>
        <w:t xml:space="preserve">), </w:t>
      </w:r>
      <w:r>
        <w:rPr>
          <w:rFonts w:ascii="Arial" w:hAnsi="Arial" w:cs="Arial"/>
          <w:color w:val="000000"/>
          <w:sz w:val="14"/>
          <w:szCs w:val="14"/>
        </w:rPr>
        <w:t>OR USE THEREOF</w:t>
      </w:r>
      <w:r>
        <w:rPr>
          <w:rFonts w:ascii="Arial" w:hAnsi="Arial" w:cs="Arial"/>
          <w:color w:val="000000"/>
          <w:sz w:val="16"/>
          <w:szCs w:val="16"/>
        </w:rPr>
        <w:t xml:space="preserve">, </w:t>
      </w:r>
      <w:r>
        <w:rPr>
          <w:rFonts w:ascii="Arial" w:hAnsi="Arial" w:cs="Arial"/>
          <w:color w:val="000000"/>
          <w:sz w:val="14"/>
          <w:szCs w:val="14"/>
        </w:rPr>
        <w:t>EXCEPT TO THE</w:t>
      </w:r>
      <w:r w:rsidR="00D11C48">
        <w:rPr>
          <w:rFonts w:ascii="Arial" w:hAnsi="Arial" w:cs="Arial"/>
          <w:color w:val="000000"/>
          <w:sz w:val="14"/>
          <w:szCs w:val="14"/>
        </w:rPr>
        <w:t xml:space="preserve"> </w:t>
      </w:r>
      <w:r>
        <w:rPr>
          <w:rFonts w:ascii="Arial" w:hAnsi="Arial" w:cs="Arial"/>
          <w:color w:val="000000"/>
          <w:sz w:val="14"/>
          <w:szCs w:val="14"/>
        </w:rPr>
        <w:t>EXTENT THAT SUCH INFRINGEMENT RESULTS SOLELY FROM THE</w:t>
      </w:r>
      <w:r w:rsidR="00D11C48">
        <w:rPr>
          <w:rFonts w:ascii="Arial" w:hAnsi="Arial" w:cs="Arial"/>
          <w:color w:val="000000"/>
          <w:sz w:val="14"/>
          <w:szCs w:val="14"/>
        </w:rPr>
        <w:t xml:space="preserve"> </w:t>
      </w:r>
      <w:r>
        <w:rPr>
          <w:rFonts w:ascii="Arial" w:hAnsi="Arial" w:cs="Arial"/>
          <w:color w:val="000000"/>
          <w:sz w:val="14"/>
          <w:szCs w:val="14"/>
        </w:rPr>
        <w:t xml:space="preserve">MANUFACTURE OF THE </w:t>
      </w:r>
      <w:r>
        <w:rPr>
          <w:rFonts w:ascii="Arial" w:hAnsi="Arial" w:cs="Arial"/>
          <w:color w:val="000000"/>
          <w:sz w:val="16"/>
          <w:szCs w:val="16"/>
        </w:rPr>
        <w:t>P</w:t>
      </w:r>
      <w:r>
        <w:rPr>
          <w:rFonts w:ascii="Arial" w:hAnsi="Arial" w:cs="Arial"/>
          <w:color w:val="000000"/>
          <w:sz w:val="14"/>
          <w:szCs w:val="14"/>
        </w:rPr>
        <w:t>RODUCTS PURSUANT TO DETAILED</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PROPRIETARY DESIGNS FURNISHED BY </w:t>
      </w:r>
      <w:r w:rsidR="00D11C48">
        <w:rPr>
          <w:rFonts w:ascii="Arial" w:hAnsi="Arial" w:cs="Arial"/>
          <w:color w:val="000000"/>
          <w:sz w:val="16"/>
          <w:szCs w:val="16"/>
        </w:rPr>
        <w:t>ETF DISTRIBUTION</w:t>
      </w:r>
      <w:r>
        <w:rPr>
          <w:rFonts w:ascii="Arial" w:hAnsi="Arial" w:cs="Arial"/>
          <w:color w:val="000000"/>
          <w:sz w:val="16"/>
          <w:szCs w:val="16"/>
        </w:rPr>
        <w:t>. T</w:t>
      </w:r>
      <w:r>
        <w:rPr>
          <w:rFonts w:ascii="Arial" w:hAnsi="Arial" w:cs="Arial"/>
          <w:color w:val="000000"/>
          <w:sz w:val="14"/>
          <w:szCs w:val="14"/>
        </w:rPr>
        <w:t>HE</w:t>
      </w:r>
      <w:r w:rsidR="00D11C48">
        <w:rPr>
          <w:rFonts w:ascii="Arial" w:hAnsi="Arial" w:cs="Arial"/>
          <w:color w:val="000000"/>
          <w:sz w:val="14"/>
          <w:szCs w:val="14"/>
        </w:rPr>
        <w:t xml:space="preserve"> </w:t>
      </w:r>
      <w:r>
        <w:rPr>
          <w:rFonts w:ascii="Arial" w:hAnsi="Arial" w:cs="Arial"/>
          <w:color w:val="000000"/>
          <w:sz w:val="14"/>
          <w:szCs w:val="14"/>
        </w:rPr>
        <w:t xml:space="preserve">FOREGOING INDEMNITY IS CONDITIONAL UPON </w:t>
      </w:r>
      <w:r>
        <w:rPr>
          <w:rFonts w:ascii="Arial" w:hAnsi="Arial" w:cs="Arial"/>
          <w:color w:val="000000"/>
          <w:sz w:val="16"/>
          <w:szCs w:val="16"/>
        </w:rPr>
        <w:t>(</w:t>
      </w:r>
      <w:r>
        <w:rPr>
          <w:rFonts w:ascii="Arial" w:hAnsi="Arial" w:cs="Arial"/>
          <w:color w:val="000000"/>
          <w:sz w:val="14"/>
          <w:szCs w:val="14"/>
        </w:rPr>
        <w:t>I</w:t>
      </w:r>
      <w:r>
        <w:rPr>
          <w:rFonts w:ascii="Arial" w:hAnsi="Arial" w:cs="Arial"/>
          <w:color w:val="000000"/>
          <w:sz w:val="16"/>
          <w:szCs w:val="16"/>
        </w:rPr>
        <w:t xml:space="preserve">) </w:t>
      </w:r>
      <w:r>
        <w:rPr>
          <w:rFonts w:ascii="Arial" w:hAnsi="Arial" w:cs="Arial"/>
          <w:color w:val="000000"/>
          <w:sz w:val="14"/>
          <w:szCs w:val="14"/>
        </w:rPr>
        <w:t>PROMPT WRITTEN</w:t>
      </w:r>
      <w:r w:rsidR="00D11C48">
        <w:rPr>
          <w:rFonts w:ascii="Arial" w:hAnsi="Arial" w:cs="Arial"/>
          <w:color w:val="000000"/>
          <w:sz w:val="14"/>
          <w:szCs w:val="14"/>
        </w:rPr>
        <w:t xml:space="preserve"> </w:t>
      </w:r>
      <w:r>
        <w:rPr>
          <w:rFonts w:ascii="Arial" w:hAnsi="Arial" w:cs="Arial"/>
          <w:color w:val="000000"/>
          <w:sz w:val="14"/>
          <w:szCs w:val="14"/>
        </w:rPr>
        <w:t xml:space="preserve">NOTICE OF ANY CLAIM TO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 (</w:t>
      </w:r>
      <w:r>
        <w:rPr>
          <w:rFonts w:ascii="Arial" w:hAnsi="Arial" w:cs="Arial"/>
          <w:color w:val="000000"/>
          <w:sz w:val="14"/>
          <w:szCs w:val="14"/>
        </w:rPr>
        <w:t>II</w:t>
      </w:r>
      <w:r>
        <w:rPr>
          <w:rFonts w:ascii="Arial" w:hAnsi="Arial" w:cs="Arial"/>
          <w:color w:val="000000"/>
          <w:sz w:val="16"/>
          <w:szCs w:val="16"/>
        </w:rPr>
        <w:t>) 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S CONTROL OF THE</w:t>
      </w:r>
      <w:r w:rsidR="00D11C48">
        <w:rPr>
          <w:rFonts w:ascii="Arial" w:hAnsi="Arial" w:cs="Arial"/>
          <w:color w:val="000000"/>
          <w:sz w:val="14"/>
          <w:szCs w:val="14"/>
        </w:rPr>
        <w:t xml:space="preserve"> </w:t>
      </w:r>
      <w:r>
        <w:rPr>
          <w:rFonts w:ascii="Arial" w:hAnsi="Arial" w:cs="Arial"/>
          <w:color w:val="000000"/>
          <w:sz w:val="14"/>
          <w:szCs w:val="14"/>
        </w:rPr>
        <w:t>DEFENSE AND SETTLEMENT OF ANY CLAIM</w:t>
      </w:r>
      <w:r>
        <w:rPr>
          <w:rFonts w:ascii="Arial" w:hAnsi="Arial" w:cs="Arial"/>
          <w:color w:val="000000"/>
          <w:sz w:val="16"/>
          <w:szCs w:val="16"/>
        </w:rPr>
        <w:t xml:space="preserve">, </w:t>
      </w:r>
      <w:r>
        <w:rPr>
          <w:rFonts w:ascii="Arial" w:hAnsi="Arial" w:cs="Arial"/>
          <w:color w:val="000000"/>
          <w:sz w:val="14"/>
          <w:szCs w:val="14"/>
        </w:rPr>
        <w:t xml:space="preserve">AND </w:t>
      </w:r>
      <w:r>
        <w:rPr>
          <w:rFonts w:ascii="Arial" w:hAnsi="Arial" w:cs="Arial"/>
          <w:color w:val="000000"/>
          <w:sz w:val="16"/>
          <w:szCs w:val="16"/>
        </w:rPr>
        <w:t>(</w:t>
      </w:r>
      <w:r>
        <w:rPr>
          <w:rFonts w:ascii="Arial" w:hAnsi="Arial" w:cs="Arial"/>
          <w:color w:val="000000"/>
          <w:sz w:val="14"/>
          <w:szCs w:val="14"/>
        </w:rPr>
        <w:t>III</w:t>
      </w:r>
      <w:r>
        <w:rPr>
          <w:rFonts w:ascii="Arial" w:hAnsi="Arial" w:cs="Arial"/>
          <w:color w:val="000000"/>
          <w:sz w:val="16"/>
          <w:szCs w:val="16"/>
        </w:rPr>
        <w:t xml:space="preserve">) </w:t>
      </w:r>
      <w:r>
        <w:rPr>
          <w:rFonts w:ascii="Arial" w:hAnsi="Arial" w:cs="Arial"/>
          <w:color w:val="000000"/>
          <w:sz w:val="14"/>
          <w:szCs w:val="14"/>
        </w:rPr>
        <w:t>REASONABLE</w:t>
      </w:r>
      <w:r w:rsidR="00D11C48">
        <w:rPr>
          <w:rFonts w:ascii="Arial" w:hAnsi="Arial" w:cs="Arial"/>
          <w:color w:val="000000"/>
          <w:sz w:val="14"/>
          <w:szCs w:val="14"/>
        </w:rPr>
        <w:t xml:space="preserve"> </w:t>
      </w:r>
      <w:r>
        <w:rPr>
          <w:rFonts w:ascii="Arial" w:hAnsi="Arial" w:cs="Arial"/>
          <w:color w:val="000000"/>
          <w:sz w:val="14"/>
          <w:szCs w:val="14"/>
        </w:rPr>
        <w:t xml:space="preserve">COOPERATION AND ASSISTANCE BY </w:t>
      </w:r>
      <w:r w:rsidR="00D11C48">
        <w:rPr>
          <w:rFonts w:ascii="Arial" w:hAnsi="Arial" w:cs="Arial"/>
          <w:color w:val="000000"/>
          <w:sz w:val="16"/>
          <w:szCs w:val="16"/>
        </w:rPr>
        <w:t>ETF DISTRIBUTION</w:t>
      </w:r>
      <w:r>
        <w:rPr>
          <w:rFonts w:ascii="Arial" w:hAnsi="Arial" w:cs="Arial"/>
          <w:color w:val="000000"/>
          <w:sz w:val="14"/>
          <w:szCs w:val="14"/>
        </w:rPr>
        <w:t xml:space="preserve"> IN THE DEFENSE</w:t>
      </w:r>
      <w:r w:rsidR="00D11C48">
        <w:rPr>
          <w:rFonts w:ascii="Arial" w:hAnsi="Arial" w:cs="Arial"/>
          <w:color w:val="000000"/>
          <w:sz w:val="14"/>
          <w:szCs w:val="14"/>
        </w:rPr>
        <w:t xml:space="preserve"> </w:t>
      </w:r>
      <w:r>
        <w:rPr>
          <w:rFonts w:ascii="Arial" w:hAnsi="Arial" w:cs="Arial"/>
          <w:color w:val="000000"/>
          <w:sz w:val="14"/>
          <w:szCs w:val="14"/>
        </w:rPr>
        <w:t xml:space="preserve">AND SETTLEMENT OF SUCH CLAIM AT THE EXPENSE OF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6"/>
          <w:szCs w:val="16"/>
        </w:rPr>
        <w:t>S</w:t>
      </w:r>
      <w:r>
        <w:rPr>
          <w:rFonts w:ascii="Arial" w:hAnsi="Arial" w:cs="Arial"/>
          <w:color w:val="000000"/>
          <w:sz w:val="14"/>
          <w:szCs w:val="14"/>
        </w:rPr>
        <w:t>UPPLIER SHALL NOT BE RESPONSIBLE FOR ANY COMPROMISE MADE</w:t>
      </w:r>
      <w:r w:rsidR="00D11C48">
        <w:rPr>
          <w:rFonts w:ascii="Arial" w:hAnsi="Arial" w:cs="Arial"/>
          <w:color w:val="000000"/>
          <w:sz w:val="14"/>
          <w:szCs w:val="14"/>
        </w:rPr>
        <w:t xml:space="preserve"> </w:t>
      </w:r>
      <w:r>
        <w:rPr>
          <w:rFonts w:ascii="Arial" w:hAnsi="Arial" w:cs="Arial"/>
          <w:color w:val="000000"/>
          <w:sz w:val="14"/>
          <w:szCs w:val="14"/>
        </w:rPr>
        <w:t xml:space="preserve">BY </w:t>
      </w:r>
      <w:r w:rsidR="00D11C48">
        <w:rPr>
          <w:rFonts w:ascii="Arial" w:hAnsi="Arial" w:cs="Arial"/>
          <w:color w:val="000000"/>
          <w:sz w:val="16"/>
          <w:szCs w:val="16"/>
        </w:rPr>
        <w:t>ETF DISTRIBUTION</w:t>
      </w:r>
      <w:r>
        <w:rPr>
          <w:rFonts w:ascii="Arial" w:hAnsi="Arial" w:cs="Arial"/>
          <w:color w:val="000000"/>
          <w:sz w:val="14"/>
          <w:szCs w:val="14"/>
        </w:rPr>
        <w:t xml:space="preserve"> WITHOUT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S PRIOR WRITTEN CONSENT</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6"/>
          <w:szCs w:val="16"/>
        </w:rPr>
        <w:t>I</w:t>
      </w:r>
      <w:r>
        <w:rPr>
          <w:rFonts w:ascii="Arial" w:hAnsi="Arial" w:cs="Arial"/>
          <w:color w:val="000000"/>
          <w:sz w:val="14"/>
          <w:szCs w:val="14"/>
        </w:rPr>
        <w:t xml:space="preserve">F ANY </w:t>
      </w:r>
      <w:r>
        <w:rPr>
          <w:rFonts w:ascii="Arial" w:hAnsi="Arial" w:cs="Arial"/>
          <w:color w:val="000000"/>
          <w:sz w:val="16"/>
          <w:szCs w:val="16"/>
        </w:rPr>
        <w:t>P</w:t>
      </w:r>
      <w:r>
        <w:rPr>
          <w:rFonts w:ascii="Arial" w:hAnsi="Arial" w:cs="Arial"/>
          <w:color w:val="000000"/>
          <w:sz w:val="14"/>
          <w:szCs w:val="14"/>
        </w:rPr>
        <w:t xml:space="preserve">RODUCTS </w:t>
      </w:r>
      <w:r>
        <w:rPr>
          <w:rFonts w:ascii="Arial" w:hAnsi="Arial" w:cs="Arial"/>
          <w:color w:val="000000"/>
          <w:sz w:val="16"/>
          <w:szCs w:val="16"/>
        </w:rPr>
        <w:t>(</w:t>
      </w:r>
      <w:r>
        <w:rPr>
          <w:rFonts w:ascii="Arial" w:hAnsi="Arial" w:cs="Arial"/>
          <w:color w:val="000000"/>
          <w:sz w:val="14"/>
          <w:szCs w:val="14"/>
        </w:rPr>
        <w:t>OR PART THEREOF</w:t>
      </w:r>
      <w:r>
        <w:rPr>
          <w:rFonts w:ascii="Arial" w:hAnsi="Arial" w:cs="Arial"/>
          <w:color w:val="000000"/>
          <w:sz w:val="16"/>
          <w:szCs w:val="16"/>
        </w:rPr>
        <w:t xml:space="preserve">), </w:t>
      </w:r>
      <w:r>
        <w:rPr>
          <w:rFonts w:ascii="Arial" w:hAnsi="Arial" w:cs="Arial"/>
          <w:color w:val="000000"/>
          <w:sz w:val="14"/>
          <w:szCs w:val="14"/>
        </w:rPr>
        <w:t>OR USE THEREOF</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BECOME</w:t>
      </w:r>
      <w:r>
        <w:rPr>
          <w:rFonts w:ascii="Arial" w:hAnsi="Arial" w:cs="Arial"/>
          <w:color w:val="000000"/>
          <w:sz w:val="16"/>
          <w:szCs w:val="16"/>
        </w:rPr>
        <w:t>(</w:t>
      </w:r>
      <w:r>
        <w:rPr>
          <w:rFonts w:ascii="Arial" w:hAnsi="Arial" w:cs="Arial"/>
          <w:color w:val="000000"/>
          <w:sz w:val="14"/>
          <w:szCs w:val="14"/>
        </w:rPr>
        <w:t>S</w:t>
      </w:r>
      <w:r>
        <w:rPr>
          <w:rFonts w:ascii="Arial" w:hAnsi="Arial" w:cs="Arial"/>
          <w:color w:val="000000"/>
          <w:sz w:val="16"/>
          <w:szCs w:val="16"/>
        </w:rPr>
        <w:t xml:space="preserve">), </w:t>
      </w:r>
      <w:r>
        <w:rPr>
          <w:rFonts w:ascii="Arial" w:hAnsi="Arial" w:cs="Arial"/>
          <w:color w:val="000000"/>
          <w:sz w:val="14"/>
          <w:szCs w:val="14"/>
        </w:rPr>
        <w:t xml:space="preserve">OR IN </w:t>
      </w:r>
      <w:r>
        <w:rPr>
          <w:rFonts w:ascii="Arial" w:hAnsi="Arial" w:cs="Arial"/>
          <w:color w:val="000000"/>
          <w:sz w:val="16"/>
          <w:szCs w:val="16"/>
        </w:rPr>
        <w:t>S</w:t>
      </w:r>
      <w:r>
        <w:rPr>
          <w:rFonts w:ascii="Arial" w:hAnsi="Arial" w:cs="Arial"/>
          <w:color w:val="000000"/>
          <w:sz w:val="14"/>
          <w:szCs w:val="14"/>
        </w:rPr>
        <w:t>UPPLIER</w:t>
      </w:r>
      <w:r>
        <w:rPr>
          <w:rFonts w:ascii="Arial" w:hAnsi="Arial" w:cs="Arial"/>
          <w:color w:val="000000"/>
          <w:sz w:val="16"/>
          <w:szCs w:val="16"/>
        </w:rPr>
        <w:t>'</w:t>
      </w:r>
      <w:r>
        <w:rPr>
          <w:rFonts w:ascii="Arial" w:hAnsi="Arial" w:cs="Arial"/>
          <w:color w:val="000000"/>
          <w:sz w:val="14"/>
          <w:szCs w:val="14"/>
        </w:rPr>
        <w:t>S OPINION</w:t>
      </w:r>
      <w:r>
        <w:rPr>
          <w:rFonts w:ascii="Arial" w:hAnsi="Arial" w:cs="Arial"/>
          <w:color w:val="000000"/>
          <w:sz w:val="16"/>
          <w:szCs w:val="16"/>
        </w:rPr>
        <w:t xml:space="preserve">, </w:t>
      </w:r>
      <w:r>
        <w:rPr>
          <w:rFonts w:ascii="Arial" w:hAnsi="Arial" w:cs="Arial"/>
          <w:color w:val="000000"/>
          <w:sz w:val="14"/>
          <w:szCs w:val="14"/>
        </w:rPr>
        <w:t>IS</w:t>
      </w:r>
      <w:r>
        <w:rPr>
          <w:rFonts w:ascii="Arial" w:hAnsi="Arial" w:cs="Arial"/>
          <w:color w:val="000000"/>
          <w:sz w:val="16"/>
          <w:szCs w:val="16"/>
        </w:rPr>
        <w:t>/</w:t>
      </w:r>
      <w:r>
        <w:rPr>
          <w:rFonts w:ascii="Arial" w:hAnsi="Arial" w:cs="Arial"/>
          <w:color w:val="000000"/>
          <w:sz w:val="14"/>
          <w:szCs w:val="14"/>
        </w:rPr>
        <w:t>ARE LIKELY TO BECOME</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THE SUBJECT OF AN INFRINGEMENT CLAIM</w:t>
      </w:r>
      <w:r>
        <w:rPr>
          <w:rFonts w:ascii="Arial" w:hAnsi="Arial" w:cs="Arial"/>
          <w:color w:val="000000"/>
          <w:sz w:val="16"/>
          <w:szCs w:val="16"/>
        </w:rPr>
        <w:t>, S</w:t>
      </w:r>
      <w:r>
        <w:rPr>
          <w:rFonts w:ascii="Arial" w:hAnsi="Arial" w:cs="Arial"/>
          <w:color w:val="000000"/>
          <w:sz w:val="14"/>
          <w:szCs w:val="14"/>
        </w:rPr>
        <w:t xml:space="preserve">UPPLIER SHALL </w:t>
      </w:r>
      <w:r>
        <w:rPr>
          <w:rFonts w:ascii="Arial" w:hAnsi="Arial" w:cs="Arial"/>
          <w:color w:val="000000"/>
          <w:sz w:val="16"/>
          <w:szCs w:val="16"/>
        </w:rPr>
        <w:t>(</w:t>
      </w:r>
      <w:r>
        <w:rPr>
          <w:rFonts w:ascii="Arial" w:hAnsi="Arial" w:cs="Arial"/>
          <w:color w:val="000000"/>
          <w:sz w:val="14"/>
          <w:szCs w:val="14"/>
        </w:rPr>
        <w:t>I</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 xml:space="preserve">PROCURE FOR </w:t>
      </w:r>
      <w:r w:rsidR="00D11C48">
        <w:rPr>
          <w:rFonts w:ascii="Arial" w:hAnsi="Arial" w:cs="Arial"/>
          <w:color w:val="000000"/>
          <w:sz w:val="16"/>
          <w:szCs w:val="16"/>
        </w:rPr>
        <w:t>ETF DISTRIBUTION</w:t>
      </w:r>
      <w:r>
        <w:rPr>
          <w:rFonts w:ascii="Arial" w:hAnsi="Arial" w:cs="Arial"/>
          <w:color w:val="000000"/>
          <w:sz w:val="14"/>
          <w:szCs w:val="14"/>
        </w:rPr>
        <w:t xml:space="preserve"> THE RIGHT TO CONTINUE THE USE</w:t>
      </w:r>
      <w:r w:rsidR="00D11C48">
        <w:rPr>
          <w:rFonts w:ascii="Arial" w:hAnsi="Arial" w:cs="Arial"/>
          <w:color w:val="000000"/>
          <w:sz w:val="14"/>
          <w:szCs w:val="14"/>
        </w:rPr>
        <w:t xml:space="preserve"> </w:t>
      </w:r>
      <w:r>
        <w:rPr>
          <w:rFonts w:ascii="Arial" w:hAnsi="Arial" w:cs="Arial"/>
          <w:color w:val="000000"/>
          <w:sz w:val="14"/>
          <w:szCs w:val="14"/>
        </w:rPr>
        <w:t>THEREOF</w:t>
      </w:r>
      <w:r>
        <w:rPr>
          <w:rFonts w:ascii="Arial" w:hAnsi="Arial" w:cs="Arial"/>
          <w:color w:val="000000"/>
          <w:sz w:val="16"/>
          <w:szCs w:val="16"/>
        </w:rPr>
        <w:t xml:space="preserve">, </w:t>
      </w:r>
      <w:r>
        <w:rPr>
          <w:rFonts w:ascii="Arial" w:hAnsi="Arial" w:cs="Arial"/>
          <w:color w:val="000000"/>
          <w:sz w:val="14"/>
          <w:szCs w:val="14"/>
        </w:rPr>
        <w:t xml:space="preserve">OR </w:t>
      </w:r>
      <w:r>
        <w:rPr>
          <w:rFonts w:ascii="Arial" w:hAnsi="Arial" w:cs="Arial"/>
          <w:color w:val="000000"/>
          <w:sz w:val="16"/>
          <w:szCs w:val="16"/>
        </w:rPr>
        <w:t>(</w:t>
      </w:r>
      <w:r>
        <w:rPr>
          <w:rFonts w:ascii="Arial" w:hAnsi="Arial" w:cs="Arial"/>
          <w:color w:val="000000"/>
          <w:sz w:val="14"/>
          <w:szCs w:val="14"/>
        </w:rPr>
        <w:t>II</w:t>
      </w:r>
      <w:r>
        <w:rPr>
          <w:rFonts w:ascii="Arial" w:hAnsi="Arial" w:cs="Arial"/>
          <w:color w:val="000000"/>
          <w:sz w:val="16"/>
          <w:szCs w:val="16"/>
        </w:rPr>
        <w:t xml:space="preserve">) </w:t>
      </w:r>
      <w:r>
        <w:rPr>
          <w:rFonts w:ascii="Arial" w:hAnsi="Arial" w:cs="Arial"/>
          <w:color w:val="000000"/>
          <w:sz w:val="14"/>
          <w:szCs w:val="14"/>
        </w:rPr>
        <w:t>REPLACE OR MODIFY THE SAME SO THAT IT BECOMES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4"/>
          <w:szCs w:val="14"/>
        </w:rPr>
        <w:t>NON</w:t>
      </w:r>
      <w:r>
        <w:rPr>
          <w:rFonts w:ascii="Arial" w:hAnsi="Arial" w:cs="Arial"/>
          <w:color w:val="000000"/>
          <w:sz w:val="16"/>
          <w:szCs w:val="16"/>
        </w:rPr>
        <w:t>-</w:t>
      </w:r>
      <w:r>
        <w:rPr>
          <w:rFonts w:ascii="Arial" w:hAnsi="Arial" w:cs="Arial"/>
          <w:color w:val="000000"/>
          <w:sz w:val="14"/>
          <w:szCs w:val="14"/>
        </w:rPr>
        <w:t xml:space="preserve">INFRINGING </w:t>
      </w:r>
      <w:r>
        <w:rPr>
          <w:rFonts w:ascii="Arial" w:hAnsi="Arial" w:cs="Arial"/>
          <w:color w:val="000000"/>
          <w:sz w:val="16"/>
          <w:szCs w:val="16"/>
        </w:rPr>
        <w:t>(</w:t>
      </w:r>
      <w:r>
        <w:rPr>
          <w:rFonts w:ascii="Arial" w:hAnsi="Arial" w:cs="Arial"/>
          <w:color w:val="000000"/>
          <w:sz w:val="14"/>
          <w:szCs w:val="14"/>
        </w:rPr>
        <w:t>PROVIDED THE SAME LEVEL OF FUNCTIONALITY IS</w:t>
      </w:r>
      <w:r w:rsidR="00D11C48">
        <w:rPr>
          <w:rFonts w:ascii="Arial" w:hAnsi="Arial" w:cs="Arial"/>
          <w:color w:val="000000"/>
          <w:sz w:val="14"/>
          <w:szCs w:val="14"/>
        </w:rPr>
        <w:t xml:space="preserve"> </w:t>
      </w:r>
      <w:r>
        <w:rPr>
          <w:rFonts w:ascii="Arial" w:hAnsi="Arial" w:cs="Arial"/>
          <w:color w:val="000000"/>
          <w:sz w:val="14"/>
          <w:szCs w:val="14"/>
        </w:rPr>
        <w:t>MAINTAINED</w:t>
      </w:r>
      <w:r>
        <w:rPr>
          <w:rFonts w:ascii="Arial" w:hAnsi="Arial" w:cs="Arial"/>
          <w:color w:val="000000"/>
          <w:sz w:val="16"/>
          <w:szCs w:val="16"/>
        </w:rPr>
        <w:t>). S</w:t>
      </w:r>
      <w:r>
        <w:rPr>
          <w:rFonts w:ascii="Arial" w:hAnsi="Arial" w:cs="Arial"/>
          <w:color w:val="000000"/>
          <w:sz w:val="14"/>
          <w:szCs w:val="14"/>
        </w:rPr>
        <w:t>UPPLIER SHALL ALSO BE LIABLE FOR ANY</w:t>
      </w:r>
      <w:r w:rsidR="00D11C48">
        <w:rPr>
          <w:rFonts w:ascii="Arial" w:hAnsi="Arial" w:cs="Arial"/>
          <w:color w:val="000000"/>
          <w:sz w:val="14"/>
          <w:szCs w:val="14"/>
        </w:rPr>
        <w:t xml:space="preserve"> </w:t>
      </w:r>
      <w:r>
        <w:rPr>
          <w:rFonts w:ascii="Arial" w:hAnsi="Arial" w:cs="Arial"/>
          <w:color w:val="000000"/>
          <w:sz w:val="14"/>
          <w:szCs w:val="14"/>
        </w:rPr>
        <w:t>DAMAGES</w:t>
      </w:r>
      <w:r w:rsidR="00D11C48">
        <w:rPr>
          <w:rFonts w:ascii="Arial" w:hAnsi="Arial" w:cs="Arial"/>
          <w:color w:val="000000"/>
          <w:sz w:val="14"/>
          <w:szCs w:val="14"/>
        </w:rPr>
        <w:t xml:space="preserve"> </w:t>
      </w:r>
      <w:r>
        <w:rPr>
          <w:rFonts w:ascii="Arial" w:hAnsi="Arial" w:cs="Arial"/>
          <w:color w:val="000000"/>
          <w:sz w:val="14"/>
          <w:szCs w:val="14"/>
        </w:rPr>
        <w:t xml:space="preserve">ASSESSED AGAINST </w:t>
      </w:r>
      <w:r w:rsidR="00D11C48">
        <w:rPr>
          <w:rFonts w:ascii="Arial" w:hAnsi="Arial" w:cs="Arial"/>
          <w:color w:val="000000"/>
          <w:sz w:val="16"/>
          <w:szCs w:val="16"/>
        </w:rPr>
        <w:t>ETF DISTRIBUTION</w:t>
      </w:r>
      <w:r>
        <w:rPr>
          <w:rFonts w:ascii="Arial" w:hAnsi="Arial" w:cs="Arial"/>
          <w:color w:val="000000"/>
          <w:sz w:val="16"/>
          <w:szCs w:val="16"/>
        </w:rPr>
        <w:t xml:space="preserve">, </w:t>
      </w:r>
      <w:r>
        <w:rPr>
          <w:rFonts w:ascii="Arial" w:hAnsi="Arial" w:cs="Arial"/>
          <w:color w:val="000000"/>
          <w:sz w:val="14"/>
          <w:szCs w:val="14"/>
        </w:rPr>
        <w:t xml:space="preserve">ITS </w:t>
      </w:r>
      <w:r>
        <w:rPr>
          <w:rFonts w:ascii="Arial" w:hAnsi="Arial" w:cs="Arial"/>
          <w:color w:val="000000"/>
          <w:sz w:val="16"/>
          <w:szCs w:val="16"/>
        </w:rPr>
        <w:t>A</w:t>
      </w:r>
      <w:r>
        <w:rPr>
          <w:rFonts w:ascii="Arial" w:hAnsi="Arial" w:cs="Arial"/>
          <w:color w:val="000000"/>
          <w:sz w:val="14"/>
          <w:szCs w:val="14"/>
        </w:rPr>
        <w:t>FFILIATES OR ITS OR THEIR</w:t>
      </w:r>
      <w:r w:rsidR="00D11C48">
        <w:rPr>
          <w:rFonts w:ascii="Arial" w:hAnsi="Arial" w:cs="Arial"/>
          <w:color w:val="000000"/>
          <w:sz w:val="14"/>
          <w:szCs w:val="14"/>
        </w:rPr>
        <w:t xml:space="preserve"> </w:t>
      </w:r>
      <w:r>
        <w:rPr>
          <w:rFonts w:ascii="Arial" w:hAnsi="Arial" w:cs="Arial"/>
          <w:color w:val="000000"/>
          <w:sz w:val="14"/>
          <w:szCs w:val="14"/>
        </w:rPr>
        <w:t>CLIENTS ARISING OUT OF THE USE OF THE SAME PRIOR TO THE DATE</w:t>
      </w:r>
      <w:r w:rsidR="00D11C48">
        <w:rPr>
          <w:rFonts w:ascii="Arial" w:hAnsi="Arial" w:cs="Arial"/>
          <w:color w:val="000000"/>
          <w:sz w:val="14"/>
          <w:szCs w:val="14"/>
        </w:rPr>
        <w:t xml:space="preserve"> </w:t>
      </w:r>
      <w:r>
        <w:rPr>
          <w:rFonts w:ascii="Arial" w:hAnsi="Arial" w:cs="Arial"/>
          <w:color w:val="000000"/>
          <w:sz w:val="14"/>
          <w:szCs w:val="14"/>
        </w:rPr>
        <w:t xml:space="preserve">UPON WHICH </w:t>
      </w:r>
      <w:r>
        <w:rPr>
          <w:rFonts w:ascii="Arial" w:hAnsi="Arial" w:cs="Arial"/>
          <w:color w:val="000000"/>
          <w:sz w:val="16"/>
          <w:szCs w:val="16"/>
        </w:rPr>
        <w:t>S</w:t>
      </w:r>
      <w:r>
        <w:rPr>
          <w:rFonts w:ascii="Arial" w:hAnsi="Arial" w:cs="Arial"/>
          <w:color w:val="000000"/>
          <w:sz w:val="14"/>
          <w:szCs w:val="14"/>
        </w:rPr>
        <w:t>UPPLIER PERFORMED ANY OF THE FOREGOING</w:t>
      </w:r>
      <w:r w:rsidR="00D11C48">
        <w:rPr>
          <w:rFonts w:ascii="Arial" w:hAnsi="Arial" w:cs="Arial"/>
          <w:color w:val="000000"/>
          <w:sz w:val="14"/>
          <w:szCs w:val="14"/>
        </w:rPr>
        <w:t xml:space="preserve"> </w:t>
      </w:r>
      <w:r>
        <w:rPr>
          <w:rFonts w:ascii="Arial" w:hAnsi="Arial" w:cs="Arial"/>
          <w:color w:val="000000"/>
          <w:sz w:val="14"/>
          <w:szCs w:val="14"/>
        </w:rPr>
        <w:t>REMEDIAL ACTIONS</w:t>
      </w:r>
      <w:r>
        <w:rPr>
          <w:rFonts w:ascii="Arial" w:hAnsi="Arial" w:cs="Arial"/>
          <w:color w:val="000000"/>
          <w:sz w:val="16"/>
          <w:szCs w:val="16"/>
        </w:rPr>
        <w:t xml:space="preserve">, </w:t>
      </w:r>
      <w:r>
        <w:rPr>
          <w:rFonts w:ascii="Arial" w:hAnsi="Arial" w:cs="Arial"/>
          <w:color w:val="000000"/>
          <w:sz w:val="14"/>
          <w:szCs w:val="14"/>
        </w:rPr>
        <w:t>AS SET FORTH ABOVE</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17.4 N</w:t>
      </w:r>
      <w:r>
        <w:rPr>
          <w:rFonts w:ascii="Arial" w:hAnsi="Arial" w:cs="Arial"/>
          <w:color w:val="000000"/>
          <w:sz w:val="14"/>
          <w:szCs w:val="14"/>
        </w:rPr>
        <w:t>EITHER PARTY SHALL BE LIABLE TO THE OTHER FOR ANY</w:t>
      </w:r>
      <w:r w:rsidR="00D11C48">
        <w:rPr>
          <w:rFonts w:ascii="Arial" w:hAnsi="Arial" w:cs="Arial"/>
          <w:color w:val="000000"/>
          <w:sz w:val="14"/>
          <w:szCs w:val="14"/>
        </w:rPr>
        <w:t xml:space="preserve"> </w:t>
      </w:r>
      <w:r>
        <w:rPr>
          <w:rFonts w:ascii="Arial" w:hAnsi="Arial" w:cs="Arial"/>
          <w:color w:val="000000"/>
          <w:sz w:val="14"/>
          <w:szCs w:val="14"/>
        </w:rPr>
        <w:t>PUNITIVE</w:t>
      </w:r>
      <w:r>
        <w:rPr>
          <w:rFonts w:ascii="Arial" w:hAnsi="Arial" w:cs="Arial"/>
          <w:color w:val="000000"/>
          <w:sz w:val="16"/>
          <w:szCs w:val="16"/>
        </w:rPr>
        <w:t xml:space="preserve">, </w:t>
      </w:r>
      <w:r>
        <w:rPr>
          <w:rFonts w:ascii="Arial" w:hAnsi="Arial" w:cs="Arial"/>
          <w:color w:val="000000"/>
          <w:sz w:val="14"/>
          <w:szCs w:val="14"/>
        </w:rPr>
        <w:t>INDIRECT OR CONSEQUENTIAL DAMAGES SUSTAINED BY THE</w:t>
      </w:r>
      <w:r w:rsidR="00D11C48">
        <w:rPr>
          <w:rFonts w:ascii="Arial" w:hAnsi="Arial" w:cs="Arial"/>
          <w:color w:val="000000"/>
          <w:sz w:val="14"/>
          <w:szCs w:val="14"/>
        </w:rPr>
        <w:t xml:space="preserve"> </w:t>
      </w:r>
      <w:r>
        <w:rPr>
          <w:rFonts w:ascii="Arial" w:hAnsi="Arial" w:cs="Arial"/>
          <w:color w:val="000000"/>
          <w:sz w:val="14"/>
          <w:szCs w:val="14"/>
        </w:rPr>
        <w:t xml:space="preserve">OTHER </w:t>
      </w:r>
      <w:r>
        <w:rPr>
          <w:rFonts w:ascii="Arial" w:hAnsi="Arial" w:cs="Arial"/>
          <w:color w:val="000000"/>
          <w:sz w:val="16"/>
          <w:szCs w:val="16"/>
        </w:rPr>
        <w:t>(</w:t>
      </w:r>
      <w:r>
        <w:rPr>
          <w:rFonts w:ascii="Arial" w:hAnsi="Arial" w:cs="Arial"/>
          <w:color w:val="000000"/>
          <w:sz w:val="14"/>
          <w:szCs w:val="14"/>
        </w:rPr>
        <w:t xml:space="preserve">OR ITS </w:t>
      </w:r>
      <w:r>
        <w:rPr>
          <w:rFonts w:ascii="Arial" w:hAnsi="Arial" w:cs="Arial"/>
          <w:color w:val="000000"/>
          <w:sz w:val="16"/>
          <w:szCs w:val="16"/>
        </w:rPr>
        <w:t>A</w:t>
      </w:r>
      <w:r>
        <w:rPr>
          <w:rFonts w:ascii="Arial" w:hAnsi="Arial" w:cs="Arial"/>
          <w:color w:val="000000"/>
          <w:sz w:val="14"/>
          <w:szCs w:val="14"/>
        </w:rPr>
        <w:t>FFILIATE</w:t>
      </w:r>
      <w:r>
        <w:rPr>
          <w:rFonts w:ascii="Arial" w:hAnsi="Arial" w:cs="Arial"/>
          <w:color w:val="000000"/>
          <w:sz w:val="16"/>
          <w:szCs w:val="16"/>
        </w:rPr>
        <w:t xml:space="preserve">) </w:t>
      </w:r>
      <w:r>
        <w:rPr>
          <w:rFonts w:ascii="Arial" w:hAnsi="Arial" w:cs="Arial"/>
          <w:color w:val="000000"/>
          <w:sz w:val="14"/>
          <w:szCs w:val="14"/>
        </w:rPr>
        <w:t>IN CONNECTION WITH THE PERFORMANCE</w:t>
      </w:r>
      <w:r w:rsidR="00D11C48">
        <w:rPr>
          <w:rFonts w:ascii="Arial" w:hAnsi="Arial" w:cs="Arial"/>
          <w:color w:val="000000"/>
          <w:sz w:val="14"/>
          <w:szCs w:val="14"/>
        </w:rPr>
        <w:t xml:space="preserve"> </w:t>
      </w:r>
      <w:r>
        <w:rPr>
          <w:rFonts w:ascii="Arial" w:hAnsi="Arial" w:cs="Arial"/>
          <w:color w:val="000000"/>
          <w:sz w:val="14"/>
          <w:szCs w:val="14"/>
        </w:rPr>
        <w:t xml:space="preserve">OF THE </w:t>
      </w:r>
      <w:r>
        <w:rPr>
          <w:rFonts w:ascii="Arial" w:hAnsi="Arial" w:cs="Arial"/>
          <w:color w:val="000000"/>
          <w:sz w:val="16"/>
          <w:szCs w:val="16"/>
        </w:rPr>
        <w:t>A</w:t>
      </w:r>
      <w:r>
        <w:rPr>
          <w:rFonts w:ascii="Arial" w:hAnsi="Arial" w:cs="Arial"/>
          <w:color w:val="000000"/>
          <w:sz w:val="14"/>
          <w:szCs w:val="14"/>
        </w:rPr>
        <w:t>GREEMENT INCLUDING WITHOUT LIMITATION BUSINESS</w:t>
      </w:r>
      <w:r w:rsidR="00D11C48">
        <w:rPr>
          <w:rFonts w:ascii="Arial" w:hAnsi="Arial" w:cs="Arial"/>
          <w:color w:val="000000"/>
          <w:sz w:val="14"/>
          <w:szCs w:val="14"/>
        </w:rPr>
        <w:t xml:space="preserve"> </w:t>
      </w:r>
      <w:r>
        <w:rPr>
          <w:rFonts w:ascii="Arial" w:hAnsi="Arial" w:cs="Arial"/>
          <w:color w:val="000000"/>
          <w:sz w:val="14"/>
          <w:szCs w:val="14"/>
        </w:rPr>
        <w:t>INTERRUPTIONS</w:t>
      </w:r>
      <w:r>
        <w:rPr>
          <w:rFonts w:ascii="Arial" w:hAnsi="Arial" w:cs="Arial"/>
          <w:color w:val="000000"/>
          <w:sz w:val="16"/>
          <w:szCs w:val="16"/>
        </w:rPr>
        <w:t xml:space="preserve">, </w:t>
      </w:r>
      <w:r>
        <w:rPr>
          <w:rFonts w:ascii="Arial" w:hAnsi="Arial" w:cs="Arial"/>
          <w:color w:val="000000"/>
          <w:sz w:val="14"/>
          <w:szCs w:val="14"/>
        </w:rPr>
        <w:t>LOSS OF PROFITS</w:t>
      </w:r>
      <w:r>
        <w:rPr>
          <w:rFonts w:ascii="Arial" w:hAnsi="Arial" w:cs="Arial"/>
          <w:color w:val="000000"/>
          <w:sz w:val="16"/>
          <w:szCs w:val="16"/>
        </w:rPr>
        <w:t xml:space="preserve">, </w:t>
      </w:r>
      <w:r>
        <w:rPr>
          <w:rFonts w:ascii="Arial" w:hAnsi="Arial" w:cs="Arial"/>
          <w:color w:val="000000"/>
          <w:sz w:val="14"/>
          <w:szCs w:val="14"/>
        </w:rPr>
        <w:t>LOSS OF REVENUES</w:t>
      </w:r>
      <w:r>
        <w:rPr>
          <w:rFonts w:ascii="Arial" w:hAnsi="Arial" w:cs="Arial"/>
          <w:color w:val="000000"/>
          <w:sz w:val="16"/>
          <w:szCs w:val="16"/>
        </w:rPr>
        <w:t xml:space="preserve">, </w:t>
      </w:r>
      <w:r>
        <w:rPr>
          <w:rFonts w:ascii="Arial" w:hAnsi="Arial" w:cs="Arial"/>
          <w:color w:val="000000"/>
          <w:sz w:val="14"/>
          <w:szCs w:val="14"/>
        </w:rPr>
        <w:t>LOSS</w:t>
      </w:r>
      <w:r w:rsidR="00D11C48">
        <w:rPr>
          <w:rFonts w:ascii="Arial" w:hAnsi="Arial" w:cs="Arial"/>
          <w:color w:val="000000"/>
          <w:sz w:val="14"/>
          <w:szCs w:val="14"/>
        </w:rPr>
        <w:t xml:space="preserve"> </w:t>
      </w:r>
      <w:r>
        <w:rPr>
          <w:rFonts w:ascii="Arial" w:hAnsi="Arial" w:cs="Arial"/>
          <w:color w:val="000000"/>
          <w:sz w:val="14"/>
          <w:szCs w:val="14"/>
        </w:rPr>
        <w:t>OF USE OF ASSETS AND LOSS OF CONTRACTS</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6"/>
          <w:szCs w:val="16"/>
        </w:rPr>
        <w:lastRenderedPageBreak/>
        <w:t>17.5 I</w:t>
      </w:r>
      <w:r>
        <w:rPr>
          <w:rFonts w:ascii="Arial" w:hAnsi="Arial" w:cs="Arial"/>
          <w:color w:val="000000"/>
          <w:sz w:val="14"/>
          <w:szCs w:val="14"/>
        </w:rPr>
        <w:t>T IS THE EXPRESS INTENT OF THE PARTIES THAT THE</w:t>
      </w:r>
      <w:r w:rsidR="00D11C48">
        <w:rPr>
          <w:rFonts w:ascii="Arial" w:hAnsi="Arial" w:cs="Arial"/>
          <w:color w:val="000000"/>
          <w:sz w:val="14"/>
          <w:szCs w:val="14"/>
        </w:rPr>
        <w:t xml:space="preserve"> </w:t>
      </w:r>
      <w:r>
        <w:rPr>
          <w:rFonts w:ascii="Arial" w:hAnsi="Arial" w:cs="Arial"/>
          <w:color w:val="000000"/>
          <w:sz w:val="14"/>
          <w:szCs w:val="14"/>
        </w:rPr>
        <w:t>INDEMNITIES AND THE LIABILITY EXCLUSIONS CONTAINED IN THIS</w:t>
      </w:r>
      <w:r w:rsidR="00D11C48">
        <w:rPr>
          <w:rFonts w:ascii="Arial" w:hAnsi="Arial" w:cs="Arial"/>
          <w:color w:val="000000"/>
          <w:sz w:val="14"/>
          <w:szCs w:val="14"/>
        </w:rPr>
        <w:t xml:space="preserve"> </w:t>
      </w:r>
      <w:r>
        <w:rPr>
          <w:rFonts w:ascii="Arial" w:hAnsi="Arial" w:cs="Arial"/>
          <w:color w:val="000000"/>
          <w:sz w:val="16"/>
          <w:szCs w:val="16"/>
        </w:rPr>
        <w:t>A</w:t>
      </w:r>
      <w:r>
        <w:rPr>
          <w:rFonts w:ascii="Arial" w:hAnsi="Arial" w:cs="Arial"/>
          <w:color w:val="000000"/>
          <w:sz w:val="14"/>
          <w:szCs w:val="14"/>
        </w:rPr>
        <w:t xml:space="preserve">RTICLE </w:t>
      </w:r>
      <w:r>
        <w:rPr>
          <w:rFonts w:ascii="Arial" w:hAnsi="Arial" w:cs="Arial"/>
          <w:color w:val="000000"/>
          <w:sz w:val="16"/>
          <w:szCs w:val="16"/>
        </w:rPr>
        <w:t>17 (</w:t>
      </w:r>
      <w:r>
        <w:rPr>
          <w:rFonts w:ascii="Arial" w:hAnsi="Arial" w:cs="Arial"/>
          <w:color w:val="000000"/>
          <w:sz w:val="14"/>
          <w:szCs w:val="14"/>
        </w:rPr>
        <w:t xml:space="preserve">OR THE REMAINDER OF THE </w:t>
      </w:r>
      <w:r>
        <w:rPr>
          <w:rFonts w:ascii="Arial" w:hAnsi="Arial" w:cs="Arial"/>
          <w:color w:val="000000"/>
          <w:sz w:val="16"/>
          <w:szCs w:val="16"/>
        </w:rPr>
        <w:t>A</w:t>
      </w:r>
      <w:r>
        <w:rPr>
          <w:rFonts w:ascii="Arial" w:hAnsi="Arial" w:cs="Arial"/>
          <w:color w:val="000000"/>
          <w:sz w:val="14"/>
          <w:szCs w:val="14"/>
        </w:rPr>
        <w:t>GREEMENT</w:t>
      </w:r>
      <w:r>
        <w:rPr>
          <w:rFonts w:ascii="Arial" w:hAnsi="Arial" w:cs="Arial"/>
          <w:color w:val="000000"/>
          <w:sz w:val="16"/>
          <w:szCs w:val="16"/>
        </w:rPr>
        <w:t xml:space="preserve">) </w:t>
      </w:r>
      <w:r>
        <w:rPr>
          <w:rFonts w:ascii="Arial" w:hAnsi="Arial" w:cs="Arial"/>
          <w:color w:val="000000"/>
          <w:sz w:val="14"/>
          <w:szCs w:val="14"/>
        </w:rPr>
        <w:t>SHALL</w:t>
      </w:r>
      <w:r>
        <w:rPr>
          <w:rFonts w:ascii="Arial" w:hAnsi="Arial" w:cs="Arial"/>
          <w:color w:val="000000"/>
          <w:sz w:val="16"/>
          <w:szCs w:val="16"/>
        </w:rPr>
        <w:t>,</w:t>
      </w:r>
      <w:r w:rsidR="00D11C48">
        <w:rPr>
          <w:rFonts w:ascii="Arial" w:hAnsi="Arial" w:cs="Arial"/>
          <w:color w:val="000000"/>
          <w:sz w:val="16"/>
          <w:szCs w:val="16"/>
        </w:rPr>
        <w:t xml:space="preserve"> </w:t>
      </w:r>
      <w:r>
        <w:rPr>
          <w:rFonts w:ascii="Arial" w:hAnsi="Arial" w:cs="Arial"/>
          <w:color w:val="000000"/>
          <w:sz w:val="14"/>
          <w:szCs w:val="14"/>
        </w:rPr>
        <w:t>UNLESS EXPRESSLY STATED OTHERWISE</w:t>
      </w:r>
      <w:r>
        <w:rPr>
          <w:rFonts w:ascii="Arial" w:hAnsi="Arial" w:cs="Arial"/>
          <w:color w:val="000000"/>
          <w:sz w:val="16"/>
          <w:szCs w:val="16"/>
        </w:rPr>
        <w:t xml:space="preserve">, </w:t>
      </w:r>
      <w:r>
        <w:rPr>
          <w:rFonts w:ascii="Arial" w:hAnsi="Arial" w:cs="Arial"/>
          <w:color w:val="000000"/>
          <w:sz w:val="14"/>
          <w:szCs w:val="14"/>
        </w:rPr>
        <w:t>APPLY REGARDLESS</w:t>
      </w:r>
    </w:p>
    <w:p w:rsidR="005733B6" w:rsidRDefault="005733B6" w:rsidP="005733B6">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OF WHETHER </w:t>
      </w:r>
      <w:r>
        <w:rPr>
          <w:rFonts w:ascii="Arial" w:hAnsi="Arial" w:cs="Arial"/>
          <w:color w:val="000000"/>
          <w:sz w:val="16"/>
          <w:szCs w:val="16"/>
        </w:rPr>
        <w:t>(</w:t>
      </w:r>
      <w:r>
        <w:rPr>
          <w:rFonts w:ascii="Arial" w:hAnsi="Arial" w:cs="Arial"/>
          <w:color w:val="000000"/>
          <w:sz w:val="14"/>
          <w:szCs w:val="14"/>
        </w:rPr>
        <w:t>I</w:t>
      </w:r>
      <w:r>
        <w:rPr>
          <w:rFonts w:ascii="Arial" w:hAnsi="Arial" w:cs="Arial"/>
          <w:color w:val="000000"/>
          <w:sz w:val="16"/>
          <w:szCs w:val="16"/>
        </w:rPr>
        <w:t xml:space="preserve">) </w:t>
      </w:r>
      <w:r>
        <w:rPr>
          <w:rFonts w:ascii="Arial" w:hAnsi="Arial" w:cs="Arial"/>
          <w:color w:val="000000"/>
          <w:sz w:val="14"/>
          <w:szCs w:val="14"/>
        </w:rPr>
        <w:t>THE CLAIMED LIABILITY IS BASED ON BREACH OF</w:t>
      </w:r>
      <w:r w:rsidR="00D11C48">
        <w:rPr>
          <w:rFonts w:ascii="Arial" w:hAnsi="Arial" w:cs="Arial"/>
          <w:color w:val="000000"/>
          <w:sz w:val="14"/>
          <w:szCs w:val="14"/>
        </w:rPr>
        <w:t xml:space="preserve"> </w:t>
      </w:r>
      <w:r>
        <w:rPr>
          <w:rFonts w:ascii="Arial" w:hAnsi="Arial" w:cs="Arial"/>
          <w:color w:val="000000"/>
          <w:sz w:val="14"/>
          <w:szCs w:val="14"/>
        </w:rPr>
        <w:t>CONTRACT</w:t>
      </w:r>
      <w:r>
        <w:rPr>
          <w:rFonts w:ascii="Arial" w:hAnsi="Arial" w:cs="Arial"/>
          <w:color w:val="000000"/>
          <w:sz w:val="16"/>
          <w:szCs w:val="16"/>
        </w:rPr>
        <w:t xml:space="preserve">, </w:t>
      </w:r>
      <w:r>
        <w:rPr>
          <w:rFonts w:ascii="Arial" w:hAnsi="Arial" w:cs="Arial"/>
          <w:color w:val="000000"/>
          <w:sz w:val="14"/>
          <w:szCs w:val="14"/>
        </w:rPr>
        <w:t>WARRANTY OR DUTY</w:t>
      </w:r>
      <w:r>
        <w:rPr>
          <w:rFonts w:ascii="Arial" w:hAnsi="Arial" w:cs="Arial"/>
          <w:color w:val="000000"/>
          <w:sz w:val="16"/>
          <w:szCs w:val="16"/>
        </w:rPr>
        <w:t xml:space="preserve">, </w:t>
      </w:r>
      <w:r>
        <w:rPr>
          <w:rFonts w:ascii="Arial" w:hAnsi="Arial" w:cs="Arial"/>
          <w:color w:val="000000"/>
          <w:sz w:val="14"/>
          <w:szCs w:val="14"/>
        </w:rPr>
        <w:t>NEGLIGENCE OF ANY PERSON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t>
      </w:r>
      <w:r>
        <w:rPr>
          <w:rFonts w:ascii="Arial" w:hAnsi="Arial" w:cs="Arial"/>
          <w:color w:val="000000"/>
          <w:sz w:val="14"/>
          <w:szCs w:val="14"/>
        </w:rPr>
        <w:t>GROSS</w:t>
      </w:r>
      <w:r>
        <w:rPr>
          <w:rFonts w:ascii="Arial" w:hAnsi="Arial" w:cs="Arial"/>
          <w:color w:val="000000"/>
          <w:sz w:val="16"/>
          <w:szCs w:val="16"/>
        </w:rPr>
        <w:t xml:space="preserve">, </w:t>
      </w:r>
      <w:r>
        <w:rPr>
          <w:rFonts w:ascii="Arial" w:hAnsi="Arial" w:cs="Arial"/>
          <w:color w:val="000000"/>
          <w:sz w:val="14"/>
          <w:szCs w:val="14"/>
        </w:rPr>
        <w:t>SOLE</w:t>
      </w:r>
      <w:r>
        <w:rPr>
          <w:rFonts w:ascii="Arial" w:hAnsi="Arial" w:cs="Arial"/>
          <w:color w:val="000000"/>
          <w:sz w:val="16"/>
          <w:szCs w:val="16"/>
        </w:rPr>
        <w:t xml:space="preserve">, </w:t>
      </w:r>
      <w:r>
        <w:rPr>
          <w:rFonts w:ascii="Arial" w:hAnsi="Arial" w:cs="Arial"/>
          <w:color w:val="000000"/>
          <w:sz w:val="14"/>
          <w:szCs w:val="14"/>
        </w:rPr>
        <w:t>CONCURRENT</w:t>
      </w:r>
      <w:r>
        <w:rPr>
          <w:rFonts w:ascii="Arial" w:hAnsi="Arial" w:cs="Arial"/>
          <w:color w:val="000000"/>
          <w:sz w:val="16"/>
          <w:szCs w:val="16"/>
        </w:rPr>
        <w:t xml:space="preserve">, </w:t>
      </w:r>
      <w:r>
        <w:rPr>
          <w:rFonts w:ascii="Arial" w:hAnsi="Arial" w:cs="Arial"/>
          <w:color w:val="000000"/>
          <w:sz w:val="14"/>
          <w:szCs w:val="14"/>
        </w:rPr>
        <w:t>ACTIVE OR PASSIVE</w:t>
      </w:r>
      <w:r>
        <w:rPr>
          <w:rFonts w:ascii="Arial" w:hAnsi="Arial" w:cs="Arial"/>
          <w:color w:val="000000"/>
          <w:sz w:val="16"/>
          <w:szCs w:val="16"/>
        </w:rPr>
        <w:t xml:space="preserve">), </w:t>
      </w:r>
      <w:r>
        <w:rPr>
          <w:rFonts w:ascii="Arial" w:hAnsi="Arial" w:cs="Arial"/>
          <w:color w:val="000000"/>
          <w:sz w:val="14"/>
          <w:szCs w:val="14"/>
        </w:rPr>
        <w:t>PREEXISTING</w:t>
      </w:r>
      <w:r w:rsidR="00D11C48">
        <w:rPr>
          <w:rFonts w:ascii="Arial" w:hAnsi="Arial" w:cs="Arial"/>
          <w:color w:val="000000"/>
          <w:sz w:val="14"/>
          <w:szCs w:val="14"/>
        </w:rPr>
        <w:t xml:space="preserve"> </w:t>
      </w:r>
      <w:r>
        <w:rPr>
          <w:rFonts w:ascii="Arial" w:hAnsi="Arial" w:cs="Arial"/>
          <w:color w:val="000000"/>
          <w:sz w:val="14"/>
          <w:szCs w:val="14"/>
        </w:rPr>
        <w:t>CONDITIONS</w:t>
      </w:r>
      <w:r>
        <w:rPr>
          <w:rFonts w:ascii="Arial" w:hAnsi="Arial" w:cs="Arial"/>
          <w:color w:val="000000"/>
          <w:sz w:val="16"/>
          <w:szCs w:val="16"/>
        </w:rPr>
        <w:t xml:space="preserve">, </w:t>
      </w:r>
      <w:r>
        <w:rPr>
          <w:rFonts w:ascii="Arial" w:hAnsi="Arial" w:cs="Arial"/>
          <w:color w:val="000000"/>
          <w:sz w:val="14"/>
          <w:szCs w:val="14"/>
        </w:rPr>
        <w:t>STRICT PRODUCT LIABILITY</w:t>
      </w:r>
      <w:r>
        <w:rPr>
          <w:rFonts w:ascii="Arial" w:hAnsi="Arial" w:cs="Arial"/>
          <w:color w:val="000000"/>
          <w:sz w:val="16"/>
          <w:szCs w:val="16"/>
        </w:rPr>
        <w:t xml:space="preserve">, </w:t>
      </w:r>
      <w:r>
        <w:rPr>
          <w:rFonts w:ascii="Arial" w:hAnsi="Arial" w:cs="Arial"/>
          <w:color w:val="000000"/>
          <w:sz w:val="14"/>
          <w:szCs w:val="14"/>
        </w:rPr>
        <w:t>FAILURE OF</w:t>
      </w:r>
      <w:r w:rsidR="00D11C48">
        <w:rPr>
          <w:rFonts w:ascii="Arial" w:hAnsi="Arial" w:cs="Arial"/>
          <w:color w:val="000000"/>
          <w:sz w:val="14"/>
          <w:szCs w:val="14"/>
        </w:rPr>
        <w:t xml:space="preserve"> </w:t>
      </w:r>
      <w:r>
        <w:rPr>
          <w:rFonts w:ascii="Arial" w:hAnsi="Arial" w:cs="Arial"/>
          <w:color w:val="000000"/>
          <w:sz w:val="14"/>
          <w:szCs w:val="14"/>
        </w:rPr>
        <w:t>ESSENTIAL PURPOSE OR ANY OTHER LEGAL OR EQUITABLE</w:t>
      </w:r>
      <w:r w:rsidR="00D11C48">
        <w:rPr>
          <w:rFonts w:ascii="Arial" w:hAnsi="Arial" w:cs="Arial"/>
          <w:color w:val="000000"/>
          <w:sz w:val="14"/>
          <w:szCs w:val="14"/>
        </w:rPr>
        <w:t xml:space="preserve"> </w:t>
      </w:r>
      <w:r>
        <w:rPr>
          <w:rFonts w:ascii="Arial" w:hAnsi="Arial" w:cs="Arial"/>
          <w:color w:val="000000"/>
          <w:sz w:val="14"/>
          <w:szCs w:val="14"/>
        </w:rPr>
        <w:t>THEORY</w:t>
      </w:r>
      <w:r>
        <w:rPr>
          <w:rFonts w:ascii="Arial" w:hAnsi="Arial" w:cs="Arial"/>
          <w:color w:val="000000"/>
          <w:sz w:val="16"/>
          <w:szCs w:val="16"/>
        </w:rPr>
        <w:t xml:space="preserve">, </w:t>
      </w:r>
      <w:r>
        <w:rPr>
          <w:rFonts w:ascii="Arial" w:hAnsi="Arial" w:cs="Arial"/>
          <w:color w:val="000000"/>
          <w:sz w:val="14"/>
          <w:szCs w:val="14"/>
        </w:rPr>
        <w:t>OR ANY OTHER CAUSE</w:t>
      </w:r>
      <w:r>
        <w:rPr>
          <w:rFonts w:ascii="Arial" w:hAnsi="Arial" w:cs="Arial"/>
          <w:color w:val="000000"/>
          <w:sz w:val="16"/>
          <w:szCs w:val="16"/>
        </w:rPr>
        <w:t xml:space="preserve">, </w:t>
      </w:r>
      <w:r>
        <w:rPr>
          <w:rFonts w:ascii="Arial" w:hAnsi="Arial" w:cs="Arial"/>
          <w:color w:val="000000"/>
          <w:sz w:val="14"/>
          <w:szCs w:val="14"/>
        </w:rPr>
        <w:t>AND</w:t>
      </w:r>
      <w:r>
        <w:rPr>
          <w:rFonts w:ascii="Arial" w:hAnsi="Arial" w:cs="Arial"/>
          <w:color w:val="000000"/>
          <w:sz w:val="16"/>
          <w:szCs w:val="16"/>
        </w:rPr>
        <w:t>/</w:t>
      </w:r>
      <w:r>
        <w:rPr>
          <w:rFonts w:ascii="Arial" w:hAnsi="Arial" w:cs="Arial"/>
          <w:color w:val="000000"/>
          <w:sz w:val="14"/>
          <w:szCs w:val="14"/>
        </w:rPr>
        <w:t xml:space="preserve">OR </w:t>
      </w:r>
      <w:r>
        <w:rPr>
          <w:rFonts w:ascii="Arial" w:hAnsi="Arial" w:cs="Arial"/>
          <w:color w:val="000000"/>
          <w:sz w:val="16"/>
          <w:szCs w:val="16"/>
        </w:rPr>
        <w:t>(</w:t>
      </w:r>
      <w:r>
        <w:rPr>
          <w:rFonts w:ascii="Arial" w:hAnsi="Arial" w:cs="Arial"/>
          <w:color w:val="000000"/>
          <w:sz w:val="14"/>
          <w:szCs w:val="14"/>
        </w:rPr>
        <w:t>II</w:t>
      </w:r>
      <w:r>
        <w:rPr>
          <w:rFonts w:ascii="Arial" w:hAnsi="Arial" w:cs="Arial"/>
          <w:color w:val="000000"/>
          <w:sz w:val="16"/>
          <w:szCs w:val="16"/>
        </w:rPr>
        <w:t xml:space="preserve">) </w:t>
      </w:r>
      <w:r>
        <w:rPr>
          <w:rFonts w:ascii="Arial" w:hAnsi="Arial" w:cs="Arial"/>
          <w:color w:val="000000"/>
          <w:sz w:val="14"/>
          <w:szCs w:val="14"/>
        </w:rPr>
        <w:t>A PARTY HAS BEEN</w:t>
      </w:r>
      <w:r w:rsidR="00D11C48">
        <w:rPr>
          <w:rFonts w:ascii="Arial" w:hAnsi="Arial" w:cs="Arial"/>
          <w:color w:val="000000"/>
          <w:sz w:val="14"/>
          <w:szCs w:val="14"/>
        </w:rPr>
        <w:t xml:space="preserve"> </w:t>
      </w:r>
      <w:r>
        <w:rPr>
          <w:rFonts w:ascii="Arial" w:hAnsi="Arial" w:cs="Arial"/>
          <w:color w:val="000000"/>
          <w:sz w:val="14"/>
          <w:szCs w:val="14"/>
        </w:rPr>
        <w:t>ADVISED OF THE POSSIBILITY OF THE CORRESPONDING LIABILITY</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18 – INSURANCE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18.1 Supplier's indemnity obligations set forth herein shall be</w:t>
      </w:r>
      <w:r w:rsidR="00D11C48">
        <w:rPr>
          <w:rFonts w:ascii="Arial" w:hAnsi="Arial" w:cs="Arial"/>
          <w:color w:val="000000"/>
          <w:sz w:val="16"/>
          <w:szCs w:val="16"/>
        </w:rPr>
        <w:t xml:space="preserve"> </w:t>
      </w:r>
      <w:r>
        <w:rPr>
          <w:rFonts w:ascii="Arial" w:hAnsi="Arial" w:cs="Arial"/>
          <w:color w:val="000000"/>
          <w:sz w:val="16"/>
          <w:szCs w:val="16"/>
        </w:rPr>
        <w:t>supported by appropriate insurance policies, acceptable to</w:t>
      </w:r>
      <w:r w:rsidR="00D11C48">
        <w:rPr>
          <w:rFonts w:ascii="Arial" w:hAnsi="Arial" w:cs="Arial"/>
          <w:color w:val="000000"/>
          <w:sz w:val="16"/>
          <w:szCs w:val="16"/>
        </w:rPr>
        <w:t xml:space="preserve"> ETF Distribution</w:t>
      </w:r>
      <w:r>
        <w:rPr>
          <w:rFonts w:ascii="Arial" w:hAnsi="Arial" w:cs="Arial"/>
          <w:color w:val="000000"/>
          <w:sz w:val="16"/>
          <w:szCs w:val="16"/>
        </w:rPr>
        <w:t>, including at least the following policies:</w:t>
      </w:r>
      <w:r w:rsidR="00D11C48">
        <w:rPr>
          <w:rFonts w:ascii="Arial" w:hAnsi="Arial" w:cs="Arial"/>
          <w:color w:val="000000"/>
          <w:sz w:val="16"/>
          <w:szCs w:val="16"/>
        </w:rPr>
        <w:t xml:space="preserve"> </w:t>
      </w:r>
      <w:r>
        <w:rPr>
          <w:rFonts w:ascii="Arial" w:hAnsi="Arial" w:cs="Arial"/>
          <w:color w:val="000000"/>
          <w:sz w:val="16"/>
          <w:szCs w:val="16"/>
        </w:rPr>
        <w:t>(a) Comprehensive General Liability including but not limited to</w:t>
      </w:r>
      <w:r w:rsidR="00D11C48">
        <w:rPr>
          <w:rFonts w:ascii="Arial" w:hAnsi="Arial" w:cs="Arial"/>
          <w:color w:val="000000"/>
          <w:sz w:val="16"/>
          <w:szCs w:val="16"/>
        </w:rPr>
        <w:t xml:space="preserve"> </w:t>
      </w:r>
      <w:r>
        <w:rPr>
          <w:rFonts w:ascii="Arial" w:hAnsi="Arial" w:cs="Arial"/>
          <w:color w:val="000000"/>
          <w:sz w:val="16"/>
          <w:szCs w:val="16"/>
        </w:rPr>
        <w:t>Contractual Liability Cover, with limits in respect of bodily injury</w:t>
      </w:r>
      <w:r w:rsidR="00D11C48">
        <w:rPr>
          <w:rFonts w:ascii="Arial" w:hAnsi="Arial" w:cs="Arial"/>
          <w:color w:val="000000"/>
          <w:sz w:val="16"/>
          <w:szCs w:val="16"/>
        </w:rPr>
        <w:t xml:space="preserve"> </w:t>
      </w:r>
      <w:r>
        <w:rPr>
          <w:rFonts w:ascii="Arial" w:hAnsi="Arial" w:cs="Arial"/>
          <w:color w:val="000000"/>
          <w:sz w:val="16"/>
          <w:szCs w:val="16"/>
        </w:rPr>
        <w:t>and/or property damage of not less than US Dollars two million</w:t>
      </w:r>
      <w:r w:rsidR="00D11C48">
        <w:rPr>
          <w:rFonts w:ascii="Arial" w:hAnsi="Arial" w:cs="Arial"/>
          <w:color w:val="000000"/>
          <w:sz w:val="16"/>
          <w:szCs w:val="16"/>
        </w:rPr>
        <w:t xml:space="preserve"> </w:t>
      </w:r>
      <w:r>
        <w:rPr>
          <w:rFonts w:ascii="Arial" w:hAnsi="Arial" w:cs="Arial"/>
          <w:color w:val="000000"/>
          <w:sz w:val="16"/>
          <w:szCs w:val="16"/>
        </w:rPr>
        <w:t>(US$ 2,000,000) per occurrence;</w:t>
      </w:r>
      <w:r w:rsidR="00D11C48">
        <w:rPr>
          <w:rFonts w:ascii="Arial" w:hAnsi="Arial" w:cs="Arial"/>
          <w:color w:val="000000"/>
          <w:sz w:val="16"/>
          <w:szCs w:val="16"/>
        </w:rPr>
        <w:t xml:space="preserve"> </w:t>
      </w:r>
      <w:r>
        <w:rPr>
          <w:rFonts w:ascii="Arial" w:hAnsi="Arial" w:cs="Arial"/>
          <w:color w:val="000000"/>
          <w:sz w:val="16"/>
          <w:szCs w:val="16"/>
        </w:rPr>
        <w:t>(b) Workman’s Compensation in compliance with local statutory</w:t>
      </w:r>
      <w:r w:rsidR="00D11C48">
        <w:rPr>
          <w:rFonts w:ascii="Arial" w:hAnsi="Arial" w:cs="Arial"/>
          <w:color w:val="000000"/>
          <w:sz w:val="16"/>
          <w:szCs w:val="16"/>
        </w:rPr>
        <w:t xml:space="preserve"> </w:t>
      </w:r>
      <w:r>
        <w:rPr>
          <w:rFonts w:ascii="Arial" w:hAnsi="Arial" w:cs="Arial"/>
          <w:color w:val="000000"/>
          <w:sz w:val="16"/>
          <w:szCs w:val="16"/>
        </w:rPr>
        <w:t>requirements, and/or Employer’s Liability with limits of not less</w:t>
      </w:r>
      <w:r w:rsidR="00D11C48">
        <w:rPr>
          <w:rFonts w:ascii="Arial" w:hAnsi="Arial" w:cs="Arial"/>
          <w:color w:val="000000"/>
          <w:sz w:val="16"/>
          <w:szCs w:val="16"/>
        </w:rPr>
        <w:t xml:space="preserve"> </w:t>
      </w:r>
      <w:r>
        <w:rPr>
          <w:rFonts w:ascii="Arial" w:hAnsi="Arial" w:cs="Arial"/>
          <w:color w:val="000000"/>
          <w:sz w:val="16"/>
          <w:szCs w:val="16"/>
        </w:rPr>
        <w:t>than US Dollars one million (US$ 1,000,000) per occurrence; and</w:t>
      </w:r>
      <w:r w:rsidR="00D11C48">
        <w:rPr>
          <w:rFonts w:ascii="Arial" w:hAnsi="Arial" w:cs="Arial"/>
          <w:color w:val="000000"/>
          <w:sz w:val="16"/>
          <w:szCs w:val="16"/>
        </w:rPr>
        <w:t xml:space="preserve"> </w:t>
      </w:r>
      <w:r>
        <w:rPr>
          <w:rFonts w:ascii="Arial" w:hAnsi="Arial" w:cs="Arial"/>
          <w:color w:val="000000"/>
          <w:sz w:val="16"/>
          <w:szCs w:val="16"/>
        </w:rPr>
        <w:t>(c) As applicable, Automobile Liability as may be required by</w:t>
      </w:r>
      <w:r w:rsidR="00D11C48">
        <w:rPr>
          <w:rFonts w:ascii="Arial" w:hAnsi="Arial" w:cs="Arial"/>
          <w:color w:val="000000"/>
          <w:sz w:val="16"/>
          <w:szCs w:val="16"/>
        </w:rPr>
        <w:t xml:space="preserve"> </w:t>
      </w:r>
      <w:r>
        <w:rPr>
          <w:rFonts w:ascii="Arial" w:hAnsi="Arial" w:cs="Arial"/>
          <w:color w:val="000000"/>
          <w:sz w:val="16"/>
          <w:szCs w:val="16"/>
        </w:rPr>
        <w:t>statute or similar regulations in the country of operations.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18.2 Said policies shall be taken out by Supplier at its cost, with a</w:t>
      </w:r>
      <w:r w:rsidR="00D11C48">
        <w:rPr>
          <w:rFonts w:ascii="Arial" w:hAnsi="Arial" w:cs="Arial"/>
          <w:color w:val="000000"/>
          <w:sz w:val="16"/>
          <w:szCs w:val="16"/>
        </w:rPr>
        <w:t xml:space="preserve"> </w:t>
      </w:r>
      <w:r>
        <w:rPr>
          <w:rFonts w:ascii="Arial" w:hAnsi="Arial" w:cs="Arial"/>
          <w:color w:val="000000"/>
          <w:sz w:val="16"/>
          <w:szCs w:val="16"/>
        </w:rPr>
        <w:t>reputable insurance company, and shall be evidenced by</w:t>
      </w:r>
      <w:r w:rsidR="00D11C48">
        <w:rPr>
          <w:rFonts w:ascii="Arial" w:hAnsi="Arial" w:cs="Arial"/>
          <w:color w:val="000000"/>
          <w:sz w:val="16"/>
          <w:szCs w:val="16"/>
        </w:rPr>
        <w:t xml:space="preserve"> </w:t>
      </w:r>
      <w:r>
        <w:rPr>
          <w:rFonts w:ascii="Arial" w:hAnsi="Arial" w:cs="Arial"/>
          <w:color w:val="000000"/>
          <w:sz w:val="16"/>
          <w:szCs w:val="16"/>
        </w:rPr>
        <w:t xml:space="preserve">insurance certificates </w:t>
      </w:r>
      <w:r w:rsidR="00D11C48">
        <w:rPr>
          <w:rFonts w:ascii="Arial" w:hAnsi="Arial" w:cs="Arial"/>
          <w:color w:val="000000"/>
          <w:sz w:val="16"/>
          <w:szCs w:val="16"/>
        </w:rPr>
        <w:t>to be provided upon ETF Distribution</w:t>
      </w:r>
      <w:r>
        <w:rPr>
          <w:rFonts w:ascii="Arial" w:hAnsi="Arial" w:cs="Arial"/>
          <w:color w:val="000000"/>
          <w:sz w:val="16"/>
          <w:szCs w:val="16"/>
        </w:rPr>
        <w:t>’s</w:t>
      </w:r>
      <w:r w:rsidR="00D11C48">
        <w:rPr>
          <w:rFonts w:ascii="Arial" w:hAnsi="Arial" w:cs="Arial"/>
          <w:color w:val="000000"/>
          <w:sz w:val="16"/>
          <w:szCs w:val="16"/>
        </w:rPr>
        <w:t xml:space="preserve"> </w:t>
      </w:r>
      <w:r>
        <w:rPr>
          <w:rFonts w:ascii="Arial" w:hAnsi="Arial" w:cs="Arial"/>
          <w:color w:val="000000"/>
          <w:sz w:val="16"/>
          <w:szCs w:val="16"/>
        </w:rPr>
        <w:t>request. Said policies shall name Supplier’s clients as additional</w:t>
      </w:r>
      <w:r w:rsidR="00D11C48">
        <w:rPr>
          <w:rFonts w:ascii="Arial" w:hAnsi="Arial" w:cs="Arial"/>
          <w:color w:val="000000"/>
          <w:sz w:val="16"/>
          <w:szCs w:val="16"/>
        </w:rPr>
        <w:t xml:space="preserve"> insured</w:t>
      </w:r>
      <w:r>
        <w:rPr>
          <w:rFonts w:ascii="Arial" w:hAnsi="Arial" w:cs="Arial"/>
          <w:color w:val="000000"/>
          <w:sz w:val="16"/>
          <w:szCs w:val="16"/>
        </w:rPr>
        <w:t xml:space="preserve">, but </w:t>
      </w:r>
      <w:r w:rsidR="00D11C48">
        <w:rPr>
          <w:rFonts w:ascii="Arial" w:hAnsi="Arial" w:cs="Arial"/>
          <w:color w:val="000000"/>
          <w:sz w:val="16"/>
          <w:szCs w:val="16"/>
        </w:rPr>
        <w:t xml:space="preserve">ETF Distribution </w:t>
      </w:r>
      <w:r>
        <w:rPr>
          <w:rFonts w:ascii="Arial" w:hAnsi="Arial" w:cs="Arial"/>
          <w:color w:val="000000"/>
          <w:sz w:val="16"/>
          <w:szCs w:val="16"/>
        </w:rPr>
        <w:t>may only benefit from said status to</w:t>
      </w:r>
      <w:r w:rsidR="00D11C48">
        <w:rPr>
          <w:rFonts w:ascii="Arial" w:hAnsi="Arial" w:cs="Arial"/>
          <w:color w:val="000000"/>
          <w:sz w:val="16"/>
          <w:szCs w:val="16"/>
        </w:rPr>
        <w:t xml:space="preserve"> </w:t>
      </w:r>
      <w:r>
        <w:rPr>
          <w:rFonts w:ascii="Arial" w:hAnsi="Arial" w:cs="Arial"/>
          <w:color w:val="000000"/>
          <w:sz w:val="16"/>
          <w:szCs w:val="16"/>
        </w:rPr>
        <w:t>the extent of the liabilities assumed by Supplier hereunder</w:t>
      </w:r>
      <w:r w:rsidR="00D11C48">
        <w:rPr>
          <w:rFonts w:ascii="Arial" w:hAnsi="Arial" w:cs="Arial"/>
          <w:color w:val="000000"/>
          <w:sz w:val="16"/>
          <w:szCs w:val="16"/>
        </w:rPr>
        <w:t xml:space="preserve"> </w:t>
      </w:r>
      <w:r>
        <w:rPr>
          <w:rFonts w:ascii="Arial" w:hAnsi="Arial" w:cs="Arial"/>
          <w:color w:val="000000"/>
          <w:sz w:val="16"/>
          <w:szCs w:val="16"/>
        </w:rPr>
        <w:t>(except for Workman’s Compensation), and shall be endorsed to</w:t>
      </w:r>
      <w:r w:rsidR="00D11C48">
        <w:rPr>
          <w:rFonts w:ascii="Arial" w:hAnsi="Arial" w:cs="Arial"/>
          <w:color w:val="000000"/>
          <w:sz w:val="16"/>
          <w:szCs w:val="16"/>
        </w:rPr>
        <w:t xml:space="preserve"> </w:t>
      </w:r>
      <w:r>
        <w:rPr>
          <w:rFonts w:ascii="Arial" w:hAnsi="Arial" w:cs="Arial"/>
          <w:color w:val="000000"/>
          <w:sz w:val="16"/>
          <w:szCs w:val="16"/>
        </w:rPr>
        <w:t>provide that (</w:t>
      </w:r>
      <w:proofErr w:type="spellStart"/>
      <w:r>
        <w:rPr>
          <w:rFonts w:ascii="Arial" w:hAnsi="Arial" w:cs="Arial"/>
          <w:color w:val="000000"/>
          <w:sz w:val="16"/>
          <w:szCs w:val="16"/>
        </w:rPr>
        <w:t>i</w:t>
      </w:r>
      <w:proofErr w:type="spellEnd"/>
      <w:r>
        <w:rPr>
          <w:rFonts w:ascii="Arial" w:hAnsi="Arial" w:cs="Arial"/>
          <w:color w:val="000000"/>
          <w:sz w:val="16"/>
          <w:szCs w:val="16"/>
        </w:rPr>
        <w:t>) no insurance policy shall be cancelled or</w:t>
      </w:r>
      <w:r w:rsidR="00D11C48">
        <w:rPr>
          <w:rFonts w:ascii="Arial" w:hAnsi="Arial" w:cs="Arial"/>
          <w:color w:val="000000"/>
          <w:sz w:val="16"/>
          <w:szCs w:val="16"/>
        </w:rPr>
        <w:t xml:space="preserve"> </w:t>
      </w:r>
      <w:r>
        <w:rPr>
          <w:rFonts w:ascii="Arial" w:hAnsi="Arial" w:cs="Arial"/>
          <w:color w:val="000000"/>
          <w:sz w:val="16"/>
          <w:szCs w:val="16"/>
        </w:rPr>
        <w:t>materially changed without thirty (30) days prior written notice to</w:t>
      </w:r>
      <w:r w:rsidR="00D11C48">
        <w:rPr>
          <w:rFonts w:ascii="Arial" w:hAnsi="Arial" w:cs="Arial"/>
          <w:color w:val="000000"/>
          <w:sz w:val="16"/>
          <w:szCs w:val="16"/>
        </w:rPr>
        <w:t xml:space="preserve"> ETF Distribution</w:t>
      </w:r>
      <w:r>
        <w:rPr>
          <w:rFonts w:ascii="Arial" w:hAnsi="Arial" w:cs="Arial"/>
          <w:color w:val="000000"/>
          <w:sz w:val="16"/>
          <w:szCs w:val="16"/>
        </w:rPr>
        <w:t>, and (ii) Supplier's insurers shall waive their rights</w:t>
      </w:r>
      <w:r w:rsidR="00D11C48">
        <w:rPr>
          <w:rFonts w:ascii="Arial" w:hAnsi="Arial" w:cs="Arial"/>
          <w:color w:val="000000"/>
          <w:sz w:val="16"/>
          <w:szCs w:val="16"/>
        </w:rPr>
        <w:t xml:space="preserve"> </w:t>
      </w:r>
      <w:r>
        <w:rPr>
          <w:rFonts w:ascii="Arial" w:hAnsi="Arial" w:cs="Arial"/>
          <w:color w:val="000000"/>
          <w:sz w:val="16"/>
          <w:szCs w:val="16"/>
        </w:rPr>
        <w:t xml:space="preserve">of subrogation against Supplier’s clients, but </w:t>
      </w:r>
      <w:r w:rsidR="00D11C48">
        <w:rPr>
          <w:rFonts w:ascii="Arial" w:hAnsi="Arial" w:cs="Arial"/>
          <w:color w:val="000000"/>
          <w:sz w:val="16"/>
          <w:szCs w:val="16"/>
        </w:rPr>
        <w:t xml:space="preserve">ETF Distribution </w:t>
      </w:r>
      <w:r>
        <w:rPr>
          <w:rFonts w:ascii="Arial" w:hAnsi="Arial" w:cs="Arial"/>
          <w:color w:val="000000"/>
          <w:sz w:val="16"/>
          <w:szCs w:val="16"/>
        </w:rPr>
        <w:t>may</w:t>
      </w:r>
      <w:r w:rsidR="00D11C48">
        <w:rPr>
          <w:rFonts w:ascii="Arial" w:hAnsi="Arial" w:cs="Arial"/>
          <w:color w:val="000000"/>
          <w:sz w:val="16"/>
          <w:szCs w:val="16"/>
        </w:rPr>
        <w:t xml:space="preserve"> </w:t>
      </w:r>
      <w:r>
        <w:rPr>
          <w:rFonts w:ascii="Arial" w:hAnsi="Arial" w:cs="Arial"/>
          <w:color w:val="000000"/>
          <w:sz w:val="16"/>
          <w:szCs w:val="16"/>
        </w:rPr>
        <w:t>only benefit from said waiver to the extent of the liabilities</w:t>
      </w:r>
      <w:r w:rsidR="00D11C48">
        <w:rPr>
          <w:rFonts w:ascii="Arial" w:hAnsi="Arial" w:cs="Arial"/>
          <w:color w:val="000000"/>
          <w:sz w:val="16"/>
          <w:szCs w:val="16"/>
        </w:rPr>
        <w:t xml:space="preserve"> </w:t>
      </w:r>
      <w:r>
        <w:rPr>
          <w:rFonts w:ascii="Arial" w:hAnsi="Arial" w:cs="Arial"/>
          <w:color w:val="000000"/>
          <w:sz w:val="16"/>
          <w:szCs w:val="16"/>
        </w:rPr>
        <w:t>assumed by Supplier hereunder.</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19 – CONFIDENTIALITY</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19.1 Supplier acknowledges that during the performance of an</w:t>
      </w:r>
      <w:r w:rsidR="00E47CDD">
        <w:rPr>
          <w:rFonts w:ascii="Arial" w:hAnsi="Arial" w:cs="Arial"/>
          <w:color w:val="000000"/>
          <w:sz w:val="16"/>
          <w:szCs w:val="16"/>
        </w:rPr>
        <w:t xml:space="preserve"> </w:t>
      </w:r>
      <w:r>
        <w:rPr>
          <w:rFonts w:ascii="Arial" w:hAnsi="Arial" w:cs="Arial"/>
          <w:color w:val="000000"/>
          <w:sz w:val="16"/>
          <w:szCs w:val="16"/>
        </w:rPr>
        <w:t xml:space="preserve">Order/the Agreement, any information of </w:t>
      </w:r>
      <w:r w:rsidR="00E47CDD">
        <w:rPr>
          <w:rFonts w:ascii="Arial" w:hAnsi="Arial" w:cs="Arial"/>
          <w:color w:val="000000"/>
          <w:sz w:val="16"/>
          <w:szCs w:val="16"/>
        </w:rPr>
        <w:t xml:space="preserve">ETF Distribution </w:t>
      </w:r>
      <w:r>
        <w:rPr>
          <w:rFonts w:ascii="Arial" w:hAnsi="Arial" w:cs="Arial"/>
          <w:color w:val="000000"/>
          <w:sz w:val="16"/>
          <w:szCs w:val="16"/>
        </w:rPr>
        <w:t>or its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Affiliate, disclosed to, or obtained by, Supplier or its Affiliate as a</w:t>
      </w:r>
      <w:r w:rsidR="00E47CDD">
        <w:rPr>
          <w:rFonts w:ascii="Arial" w:hAnsi="Arial" w:cs="Arial"/>
          <w:color w:val="000000"/>
          <w:sz w:val="16"/>
          <w:szCs w:val="16"/>
        </w:rPr>
        <w:t xml:space="preserve"> </w:t>
      </w:r>
      <w:r>
        <w:rPr>
          <w:rFonts w:ascii="Arial" w:hAnsi="Arial" w:cs="Arial"/>
          <w:color w:val="000000"/>
          <w:sz w:val="16"/>
          <w:szCs w:val="16"/>
        </w:rPr>
        <w:t>result of said performance shall be deemed confidential and</w:t>
      </w:r>
      <w:r w:rsidR="00A107AF">
        <w:rPr>
          <w:rFonts w:ascii="Arial" w:hAnsi="Arial" w:cs="Arial"/>
          <w:color w:val="000000"/>
          <w:sz w:val="16"/>
          <w:szCs w:val="16"/>
        </w:rPr>
        <w:t xml:space="preserve"> </w:t>
      </w:r>
      <w:r>
        <w:rPr>
          <w:rFonts w:ascii="Arial" w:hAnsi="Arial" w:cs="Arial"/>
          <w:color w:val="000000"/>
          <w:sz w:val="16"/>
          <w:szCs w:val="16"/>
        </w:rPr>
        <w:t xml:space="preserve">proprietary to </w:t>
      </w:r>
      <w:r w:rsidR="00A107AF">
        <w:rPr>
          <w:rFonts w:ascii="Arial" w:hAnsi="Arial" w:cs="Arial"/>
          <w:color w:val="000000"/>
          <w:sz w:val="16"/>
          <w:szCs w:val="16"/>
        </w:rPr>
        <w:t xml:space="preserve">ETF Distribution </w:t>
      </w:r>
      <w:r>
        <w:rPr>
          <w:rFonts w:ascii="Arial" w:hAnsi="Arial" w:cs="Arial"/>
          <w:color w:val="000000"/>
          <w:sz w:val="16"/>
          <w:szCs w:val="16"/>
        </w:rPr>
        <w:t>(“</w:t>
      </w:r>
      <w:r>
        <w:rPr>
          <w:rFonts w:ascii="Arial" w:hAnsi="Arial" w:cs="Arial"/>
          <w:i/>
          <w:iCs/>
          <w:color w:val="000000"/>
          <w:sz w:val="16"/>
          <w:szCs w:val="16"/>
        </w:rPr>
        <w:t>Confidential Information</w:t>
      </w:r>
      <w:r>
        <w:rPr>
          <w:rFonts w:ascii="Arial" w:hAnsi="Arial" w:cs="Arial"/>
          <w:color w:val="000000"/>
          <w:sz w:val="16"/>
          <w:szCs w:val="16"/>
        </w:rPr>
        <w:t>”). Without</w:t>
      </w:r>
      <w:r w:rsidR="00A107AF">
        <w:rPr>
          <w:rFonts w:ascii="Arial" w:hAnsi="Arial" w:cs="Arial"/>
          <w:color w:val="000000"/>
          <w:sz w:val="16"/>
          <w:szCs w:val="16"/>
        </w:rPr>
        <w:t xml:space="preserve"> </w:t>
      </w:r>
      <w:r>
        <w:rPr>
          <w:rFonts w:ascii="Arial" w:hAnsi="Arial" w:cs="Arial"/>
          <w:color w:val="000000"/>
          <w:sz w:val="16"/>
          <w:szCs w:val="16"/>
        </w:rPr>
        <w:t>limitation to the foregoing, Supplier acknowledges that (</w:t>
      </w:r>
      <w:proofErr w:type="spellStart"/>
      <w:r>
        <w:rPr>
          <w:rFonts w:ascii="Arial" w:hAnsi="Arial" w:cs="Arial"/>
          <w:color w:val="000000"/>
          <w:sz w:val="16"/>
          <w:szCs w:val="16"/>
        </w:rPr>
        <w:t>i</w:t>
      </w:r>
      <w:proofErr w:type="spellEnd"/>
      <w:r>
        <w:rPr>
          <w:rFonts w:ascii="Arial" w:hAnsi="Arial" w:cs="Arial"/>
          <w:color w:val="000000"/>
          <w:sz w:val="16"/>
          <w:szCs w:val="16"/>
        </w:rPr>
        <w:t>)</w:t>
      </w:r>
      <w:r w:rsidR="00A107AF">
        <w:rPr>
          <w:rFonts w:ascii="Arial" w:hAnsi="Arial" w:cs="Arial"/>
          <w:color w:val="000000"/>
          <w:sz w:val="16"/>
          <w:szCs w:val="16"/>
        </w:rPr>
        <w:t xml:space="preserve"> </w:t>
      </w:r>
      <w:r>
        <w:rPr>
          <w:rFonts w:ascii="Arial" w:hAnsi="Arial" w:cs="Arial"/>
          <w:color w:val="000000"/>
          <w:sz w:val="16"/>
          <w:szCs w:val="16"/>
        </w:rPr>
        <w:t>specifications, requirements, designs and the like for the</w:t>
      </w:r>
      <w:r w:rsidR="00A107AF">
        <w:rPr>
          <w:rFonts w:ascii="Arial" w:hAnsi="Arial" w:cs="Arial"/>
          <w:color w:val="000000"/>
          <w:sz w:val="16"/>
          <w:szCs w:val="16"/>
        </w:rPr>
        <w:t xml:space="preserve"> </w:t>
      </w:r>
      <w:r>
        <w:rPr>
          <w:rFonts w:ascii="Arial" w:hAnsi="Arial" w:cs="Arial"/>
          <w:color w:val="000000"/>
          <w:sz w:val="16"/>
          <w:szCs w:val="16"/>
        </w:rPr>
        <w:t>manufacture of the Products (as applicable), (ii) the content of</w:t>
      </w:r>
      <w:r w:rsidR="00A107AF">
        <w:rPr>
          <w:rFonts w:ascii="Arial" w:hAnsi="Arial" w:cs="Arial"/>
          <w:color w:val="000000"/>
          <w:sz w:val="16"/>
          <w:szCs w:val="16"/>
        </w:rPr>
        <w:t xml:space="preserve"> </w:t>
      </w:r>
      <w:r>
        <w:rPr>
          <w:rFonts w:ascii="Arial" w:hAnsi="Arial" w:cs="Arial"/>
          <w:color w:val="000000"/>
          <w:sz w:val="16"/>
          <w:szCs w:val="16"/>
        </w:rPr>
        <w:t>any Order (whether accepted or not by Supplier), and (iii) the</w:t>
      </w:r>
      <w:r w:rsidR="00A107AF">
        <w:rPr>
          <w:rFonts w:ascii="Arial" w:hAnsi="Arial" w:cs="Arial"/>
          <w:color w:val="000000"/>
          <w:sz w:val="16"/>
          <w:szCs w:val="16"/>
        </w:rPr>
        <w:t xml:space="preserve"> </w:t>
      </w:r>
      <w:r>
        <w:rPr>
          <w:rFonts w:ascii="Arial" w:hAnsi="Arial" w:cs="Arial"/>
          <w:color w:val="000000"/>
          <w:sz w:val="16"/>
          <w:szCs w:val="16"/>
        </w:rPr>
        <w:t>Agreement/the terms of the Agreement shall be deemed</w:t>
      </w:r>
      <w:r w:rsidR="00A107AF">
        <w:rPr>
          <w:rFonts w:ascii="Arial" w:hAnsi="Arial" w:cs="Arial"/>
          <w:color w:val="000000"/>
          <w:sz w:val="16"/>
          <w:szCs w:val="16"/>
        </w:rPr>
        <w:t xml:space="preserve"> </w:t>
      </w:r>
      <w:r>
        <w:rPr>
          <w:rFonts w:ascii="Arial" w:hAnsi="Arial" w:cs="Arial"/>
          <w:color w:val="000000"/>
          <w:sz w:val="16"/>
          <w:szCs w:val="16"/>
        </w:rPr>
        <w:t xml:space="preserve">confidential and proprietary to </w:t>
      </w:r>
      <w:r w:rsidR="00A107AF">
        <w:rPr>
          <w:rFonts w:ascii="Arial" w:hAnsi="Arial" w:cs="Arial"/>
          <w:color w:val="000000"/>
          <w:sz w:val="16"/>
          <w:szCs w:val="16"/>
        </w:rPr>
        <w:t>ETF Distribution</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19.2 Supplier agrees (</w:t>
      </w:r>
      <w:proofErr w:type="spellStart"/>
      <w:r>
        <w:rPr>
          <w:rFonts w:ascii="Arial" w:hAnsi="Arial" w:cs="Arial"/>
          <w:color w:val="000000"/>
          <w:sz w:val="16"/>
          <w:szCs w:val="16"/>
        </w:rPr>
        <w:t>i</w:t>
      </w:r>
      <w:proofErr w:type="spellEnd"/>
      <w:r>
        <w:rPr>
          <w:rFonts w:ascii="Arial" w:hAnsi="Arial" w:cs="Arial"/>
          <w:color w:val="000000"/>
          <w:sz w:val="16"/>
          <w:szCs w:val="16"/>
        </w:rPr>
        <w:t>) to treat as secret and confidential, and (ii) not</w:t>
      </w:r>
      <w:r w:rsidR="00A107AF">
        <w:rPr>
          <w:rFonts w:ascii="Arial" w:hAnsi="Arial" w:cs="Arial"/>
          <w:color w:val="000000"/>
          <w:sz w:val="16"/>
          <w:szCs w:val="16"/>
        </w:rPr>
        <w:t xml:space="preserve"> </w:t>
      </w:r>
      <w:r>
        <w:rPr>
          <w:rFonts w:ascii="Arial" w:hAnsi="Arial" w:cs="Arial"/>
          <w:color w:val="000000"/>
          <w:sz w:val="16"/>
          <w:szCs w:val="16"/>
        </w:rPr>
        <w:t>to, at any time during the Agreement term and for ten (10) years</w:t>
      </w:r>
      <w:r w:rsidR="00A107AF">
        <w:rPr>
          <w:rFonts w:ascii="Arial" w:hAnsi="Arial" w:cs="Arial"/>
          <w:color w:val="000000"/>
          <w:sz w:val="16"/>
          <w:szCs w:val="16"/>
        </w:rPr>
        <w:t xml:space="preserve"> </w:t>
      </w:r>
      <w:r>
        <w:rPr>
          <w:rFonts w:ascii="Arial" w:hAnsi="Arial" w:cs="Arial"/>
          <w:color w:val="000000"/>
          <w:sz w:val="16"/>
          <w:szCs w:val="16"/>
        </w:rPr>
        <w:t>thereafter, disclose, or distribute, or publish, or copy, or reproduce, or</w:t>
      </w:r>
      <w:r w:rsidR="00A107AF">
        <w:rPr>
          <w:rFonts w:ascii="Arial" w:hAnsi="Arial" w:cs="Arial"/>
          <w:color w:val="000000"/>
          <w:sz w:val="16"/>
          <w:szCs w:val="16"/>
        </w:rPr>
        <w:t xml:space="preserve"> </w:t>
      </w:r>
      <w:r>
        <w:rPr>
          <w:rFonts w:ascii="Arial" w:hAnsi="Arial" w:cs="Arial"/>
          <w:color w:val="000000"/>
          <w:sz w:val="16"/>
          <w:szCs w:val="16"/>
        </w:rPr>
        <w:t>sell, or lend, or manipulate, or otherwise make use of, or permit use to</w:t>
      </w:r>
      <w:r w:rsidR="00A107AF">
        <w:rPr>
          <w:rFonts w:ascii="Arial" w:hAnsi="Arial" w:cs="Arial"/>
          <w:color w:val="000000"/>
          <w:sz w:val="16"/>
          <w:szCs w:val="16"/>
        </w:rPr>
        <w:t xml:space="preserve"> </w:t>
      </w:r>
      <w:r>
        <w:rPr>
          <w:rFonts w:ascii="Arial" w:hAnsi="Arial" w:cs="Arial"/>
          <w:color w:val="000000"/>
          <w:sz w:val="16"/>
          <w:szCs w:val="16"/>
        </w:rPr>
        <w:t>be made of, any Confidential Information, except for the purpose of</w:t>
      </w:r>
      <w:r w:rsidR="00A107AF">
        <w:rPr>
          <w:rFonts w:ascii="Arial" w:hAnsi="Arial" w:cs="Arial"/>
          <w:color w:val="000000"/>
          <w:sz w:val="16"/>
          <w:szCs w:val="16"/>
        </w:rPr>
        <w:t xml:space="preserve"> </w:t>
      </w:r>
      <w:r>
        <w:rPr>
          <w:rFonts w:ascii="Arial" w:hAnsi="Arial" w:cs="Arial"/>
          <w:color w:val="000000"/>
          <w:sz w:val="16"/>
          <w:szCs w:val="16"/>
        </w:rPr>
        <w:t>performing the Order/Agreement. Supplier agrees to disclose the</w:t>
      </w:r>
      <w:r w:rsidR="00A107AF">
        <w:rPr>
          <w:rFonts w:ascii="Arial" w:hAnsi="Arial" w:cs="Arial"/>
          <w:color w:val="000000"/>
          <w:sz w:val="16"/>
          <w:szCs w:val="16"/>
        </w:rPr>
        <w:t xml:space="preserve"> </w:t>
      </w:r>
      <w:r>
        <w:rPr>
          <w:rFonts w:ascii="Arial" w:hAnsi="Arial" w:cs="Arial"/>
          <w:color w:val="000000"/>
          <w:sz w:val="16"/>
          <w:szCs w:val="16"/>
        </w:rPr>
        <w:t>Confidential Information, in whole or in part, only to Supplier’s officers,</w:t>
      </w:r>
      <w:r w:rsidR="00A107AF">
        <w:rPr>
          <w:rFonts w:ascii="Arial" w:hAnsi="Arial" w:cs="Arial"/>
          <w:color w:val="000000"/>
          <w:sz w:val="16"/>
          <w:szCs w:val="16"/>
        </w:rPr>
        <w:t xml:space="preserve"> </w:t>
      </w:r>
      <w:r>
        <w:rPr>
          <w:rFonts w:ascii="Arial" w:hAnsi="Arial" w:cs="Arial"/>
          <w:color w:val="000000"/>
          <w:sz w:val="16"/>
          <w:szCs w:val="16"/>
        </w:rPr>
        <w:t>directors and employees strictly on a need-to-know basis, and with</w:t>
      </w:r>
      <w:r w:rsidR="00A107AF">
        <w:rPr>
          <w:rFonts w:ascii="Arial" w:hAnsi="Arial" w:cs="Arial"/>
          <w:color w:val="000000"/>
          <w:sz w:val="16"/>
          <w:szCs w:val="16"/>
        </w:rPr>
        <w:t xml:space="preserve"> </w:t>
      </w:r>
      <w:r>
        <w:rPr>
          <w:rFonts w:ascii="Arial" w:hAnsi="Arial" w:cs="Arial"/>
          <w:color w:val="000000"/>
          <w:sz w:val="16"/>
          <w:szCs w:val="16"/>
        </w:rPr>
        <w:t>respect to customized Products, only to such officers, directors and</w:t>
      </w:r>
      <w:r w:rsidR="00A107AF">
        <w:rPr>
          <w:rFonts w:ascii="Arial" w:hAnsi="Arial" w:cs="Arial"/>
          <w:color w:val="000000"/>
          <w:sz w:val="16"/>
          <w:szCs w:val="16"/>
        </w:rPr>
        <w:t xml:space="preserve"> </w:t>
      </w:r>
      <w:r>
        <w:rPr>
          <w:rFonts w:ascii="Arial" w:hAnsi="Arial" w:cs="Arial"/>
          <w:color w:val="000000"/>
          <w:sz w:val="16"/>
          <w:szCs w:val="16"/>
        </w:rPr>
        <w:t>employees who shall have agreed in writing to a non-disclosure</w:t>
      </w:r>
      <w:r w:rsidR="00A107AF">
        <w:rPr>
          <w:rFonts w:ascii="Arial" w:hAnsi="Arial" w:cs="Arial"/>
          <w:color w:val="000000"/>
          <w:sz w:val="16"/>
          <w:szCs w:val="16"/>
        </w:rPr>
        <w:t xml:space="preserve"> </w:t>
      </w:r>
      <w:r>
        <w:rPr>
          <w:rFonts w:ascii="Arial" w:hAnsi="Arial" w:cs="Arial"/>
          <w:color w:val="000000"/>
          <w:sz w:val="16"/>
          <w:szCs w:val="16"/>
        </w:rPr>
        <w:t>agreement with no less restrictive terms than those hereof. With</w:t>
      </w:r>
      <w:r w:rsidR="00A107AF">
        <w:rPr>
          <w:rFonts w:ascii="Arial" w:hAnsi="Arial" w:cs="Arial"/>
          <w:color w:val="000000"/>
          <w:sz w:val="16"/>
          <w:szCs w:val="16"/>
        </w:rPr>
        <w:t xml:space="preserve"> </w:t>
      </w:r>
      <w:r>
        <w:rPr>
          <w:rFonts w:ascii="Arial" w:hAnsi="Arial" w:cs="Arial"/>
          <w:color w:val="000000"/>
          <w:sz w:val="16"/>
          <w:szCs w:val="16"/>
        </w:rPr>
        <w:t>respect to customized Products, if Supplier desires to utilize persons</w:t>
      </w:r>
      <w:r w:rsidR="00A107AF">
        <w:rPr>
          <w:rFonts w:ascii="Arial" w:hAnsi="Arial" w:cs="Arial"/>
          <w:color w:val="000000"/>
          <w:sz w:val="16"/>
          <w:szCs w:val="16"/>
        </w:rPr>
        <w:t xml:space="preserve"> </w:t>
      </w:r>
      <w:r>
        <w:rPr>
          <w:rFonts w:ascii="Arial" w:hAnsi="Arial" w:cs="Arial"/>
          <w:color w:val="000000"/>
          <w:sz w:val="16"/>
          <w:szCs w:val="16"/>
        </w:rPr>
        <w:t>who are not its employees for the performance of the</w:t>
      </w:r>
      <w:r w:rsidR="00A107AF">
        <w:rPr>
          <w:rFonts w:ascii="Arial" w:hAnsi="Arial" w:cs="Arial"/>
          <w:color w:val="000000"/>
          <w:sz w:val="16"/>
          <w:szCs w:val="16"/>
        </w:rPr>
        <w:t xml:space="preserve"> </w:t>
      </w:r>
      <w:r>
        <w:rPr>
          <w:rFonts w:ascii="Arial" w:hAnsi="Arial" w:cs="Arial"/>
          <w:color w:val="000000"/>
          <w:sz w:val="16"/>
          <w:szCs w:val="16"/>
        </w:rPr>
        <w:t xml:space="preserve">Order/Agreement, Supplier agrees to obtain </w:t>
      </w:r>
      <w:r w:rsidR="00A107AF">
        <w:rPr>
          <w:rFonts w:ascii="Arial" w:hAnsi="Arial" w:cs="Arial"/>
          <w:color w:val="000000"/>
          <w:sz w:val="16"/>
          <w:szCs w:val="16"/>
        </w:rPr>
        <w:t>ETF Distribution</w:t>
      </w:r>
      <w:r>
        <w:rPr>
          <w:rFonts w:ascii="Arial" w:hAnsi="Arial" w:cs="Arial"/>
          <w:color w:val="000000"/>
          <w:sz w:val="16"/>
          <w:szCs w:val="16"/>
        </w:rPr>
        <w:t>’s prior</w:t>
      </w:r>
      <w:r w:rsidR="00A107AF">
        <w:rPr>
          <w:rFonts w:ascii="Arial" w:hAnsi="Arial" w:cs="Arial"/>
          <w:color w:val="000000"/>
          <w:sz w:val="16"/>
          <w:szCs w:val="16"/>
        </w:rPr>
        <w:t xml:space="preserve"> </w:t>
      </w:r>
      <w:r>
        <w:rPr>
          <w:rFonts w:ascii="Arial" w:hAnsi="Arial" w:cs="Arial"/>
          <w:color w:val="000000"/>
          <w:sz w:val="16"/>
          <w:szCs w:val="16"/>
        </w:rPr>
        <w:t>written consent and a prior written non-disclosure agreement with</w:t>
      </w:r>
      <w:r w:rsidR="00A107AF">
        <w:rPr>
          <w:rFonts w:ascii="Arial" w:hAnsi="Arial" w:cs="Arial"/>
          <w:color w:val="000000"/>
          <w:sz w:val="16"/>
          <w:szCs w:val="16"/>
        </w:rPr>
        <w:t xml:space="preserve"> </w:t>
      </w:r>
      <w:r>
        <w:rPr>
          <w:rFonts w:ascii="Arial" w:hAnsi="Arial" w:cs="Arial"/>
          <w:color w:val="000000"/>
          <w:sz w:val="16"/>
          <w:szCs w:val="16"/>
        </w:rPr>
        <w:t>terms no less restrictive than the ones hereof, from each such persons.</w:t>
      </w:r>
      <w:r w:rsidR="00A107AF">
        <w:rPr>
          <w:rFonts w:ascii="Arial" w:hAnsi="Arial" w:cs="Arial"/>
          <w:color w:val="000000"/>
          <w:sz w:val="16"/>
          <w:szCs w:val="16"/>
        </w:rPr>
        <w:t xml:space="preserve"> ETF Distribution </w:t>
      </w:r>
      <w:r>
        <w:rPr>
          <w:rFonts w:ascii="Arial" w:hAnsi="Arial" w:cs="Arial"/>
          <w:color w:val="000000"/>
          <w:sz w:val="16"/>
          <w:szCs w:val="16"/>
        </w:rPr>
        <w:t>shall have the right to audit said written non-disclosure</w:t>
      </w:r>
      <w:r w:rsidR="00A107AF">
        <w:rPr>
          <w:rFonts w:ascii="Arial" w:hAnsi="Arial" w:cs="Arial"/>
          <w:color w:val="000000"/>
          <w:sz w:val="16"/>
          <w:szCs w:val="16"/>
        </w:rPr>
        <w:t xml:space="preserve"> </w:t>
      </w:r>
      <w:r>
        <w:rPr>
          <w:rFonts w:ascii="Arial" w:hAnsi="Arial" w:cs="Arial"/>
          <w:color w:val="000000"/>
          <w:sz w:val="16"/>
          <w:szCs w:val="16"/>
        </w:rPr>
        <w:t>agreements. In the event that any copies of specifications,</w:t>
      </w:r>
      <w:r w:rsidR="00A107AF">
        <w:rPr>
          <w:rFonts w:ascii="Arial" w:hAnsi="Arial" w:cs="Arial"/>
          <w:color w:val="000000"/>
          <w:sz w:val="16"/>
          <w:szCs w:val="16"/>
        </w:rPr>
        <w:t xml:space="preserve"> </w:t>
      </w:r>
      <w:r>
        <w:rPr>
          <w:rFonts w:ascii="Arial" w:hAnsi="Arial" w:cs="Arial"/>
          <w:color w:val="000000"/>
          <w:sz w:val="16"/>
          <w:szCs w:val="16"/>
        </w:rPr>
        <w:t>requirements, designs and the like are required to be made by Supplier</w:t>
      </w:r>
      <w:r w:rsidR="00A107AF">
        <w:rPr>
          <w:rFonts w:ascii="Arial" w:hAnsi="Arial" w:cs="Arial"/>
          <w:color w:val="000000"/>
          <w:sz w:val="16"/>
          <w:szCs w:val="16"/>
        </w:rPr>
        <w:t xml:space="preserve"> </w:t>
      </w:r>
      <w:r>
        <w:rPr>
          <w:rFonts w:ascii="Arial" w:hAnsi="Arial" w:cs="Arial"/>
          <w:color w:val="000000"/>
          <w:sz w:val="16"/>
          <w:szCs w:val="16"/>
        </w:rPr>
        <w:t>for the performance of the Order/Agreement, such copying is permitted</w:t>
      </w:r>
      <w:r w:rsidR="00A107AF">
        <w:rPr>
          <w:rFonts w:ascii="Arial" w:hAnsi="Arial" w:cs="Arial"/>
          <w:color w:val="000000"/>
          <w:sz w:val="16"/>
          <w:szCs w:val="16"/>
        </w:rPr>
        <w:t xml:space="preserve"> </w:t>
      </w:r>
      <w:r>
        <w:rPr>
          <w:rFonts w:ascii="Arial" w:hAnsi="Arial" w:cs="Arial"/>
          <w:color w:val="000000"/>
          <w:sz w:val="16"/>
          <w:szCs w:val="16"/>
        </w:rPr>
        <w:t>only provided that all copies, whether in electronic form or otherwise,</w:t>
      </w:r>
      <w:r w:rsidR="00A107AF">
        <w:rPr>
          <w:rFonts w:ascii="Arial" w:hAnsi="Arial" w:cs="Arial"/>
          <w:color w:val="000000"/>
          <w:sz w:val="16"/>
          <w:szCs w:val="16"/>
        </w:rPr>
        <w:t xml:space="preserve"> </w:t>
      </w:r>
      <w:r>
        <w:rPr>
          <w:rFonts w:ascii="Arial" w:hAnsi="Arial" w:cs="Arial"/>
          <w:color w:val="000000"/>
          <w:sz w:val="16"/>
          <w:szCs w:val="16"/>
        </w:rPr>
        <w:t>are kept in secure locations where access is restricted to persons to</w:t>
      </w:r>
      <w:r w:rsidR="00A107AF">
        <w:rPr>
          <w:rFonts w:ascii="Arial" w:hAnsi="Arial" w:cs="Arial"/>
          <w:color w:val="000000"/>
          <w:sz w:val="16"/>
          <w:szCs w:val="16"/>
        </w:rPr>
        <w:t xml:space="preserve"> </w:t>
      </w:r>
      <w:r>
        <w:rPr>
          <w:rFonts w:ascii="Arial" w:hAnsi="Arial" w:cs="Arial"/>
          <w:color w:val="000000"/>
          <w:sz w:val="16"/>
          <w:szCs w:val="16"/>
        </w:rPr>
        <w:t>whom disclosure is authorized as provided herein.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19.3 The foregoing shall not apply to any Confidential Information that</w:t>
      </w:r>
      <w:r w:rsidR="00A107AF">
        <w:rPr>
          <w:rFonts w:ascii="Arial" w:hAnsi="Arial" w:cs="Arial"/>
          <w:color w:val="000000"/>
          <w:sz w:val="16"/>
          <w:szCs w:val="16"/>
        </w:rPr>
        <w:t xml:space="preserve"> </w:t>
      </w:r>
      <w:r>
        <w:rPr>
          <w:rFonts w:ascii="Arial" w:hAnsi="Arial" w:cs="Arial"/>
          <w:color w:val="000000"/>
          <w:sz w:val="16"/>
          <w:szCs w:val="16"/>
        </w:rPr>
        <w:t>(</w:t>
      </w:r>
      <w:proofErr w:type="spellStart"/>
      <w:r>
        <w:rPr>
          <w:rFonts w:ascii="Arial" w:hAnsi="Arial" w:cs="Arial"/>
          <w:color w:val="000000"/>
          <w:sz w:val="16"/>
          <w:szCs w:val="16"/>
        </w:rPr>
        <w:t>i</w:t>
      </w:r>
      <w:proofErr w:type="spellEnd"/>
      <w:r>
        <w:rPr>
          <w:rFonts w:ascii="Arial" w:hAnsi="Arial" w:cs="Arial"/>
          <w:color w:val="000000"/>
          <w:sz w:val="16"/>
          <w:szCs w:val="16"/>
        </w:rPr>
        <w:t>) can be shown by documentary evidence to have been previously</w:t>
      </w:r>
      <w:r w:rsidR="00A107AF">
        <w:rPr>
          <w:rFonts w:ascii="Arial" w:hAnsi="Arial" w:cs="Arial"/>
          <w:color w:val="000000"/>
          <w:sz w:val="16"/>
          <w:szCs w:val="16"/>
        </w:rPr>
        <w:t xml:space="preserve"> </w:t>
      </w:r>
      <w:r>
        <w:rPr>
          <w:rFonts w:ascii="Arial" w:hAnsi="Arial" w:cs="Arial"/>
          <w:color w:val="000000"/>
          <w:sz w:val="16"/>
          <w:szCs w:val="16"/>
        </w:rPr>
        <w:t>known to Supplier at the time of disclosure, (ii) is independently</w:t>
      </w:r>
      <w:r w:rsidR="00A107AF">
        <w:rPr>
          <w:rFonts w:ascii="Arial" w:hAnsi="Arial" w:cs="Arial"/>
          <w:color w:val="000000"/>
          <w:sz w:val="16"/>
          <w:szCs w:val="16"/>
        </w:rPr>
        <w:t xml:space="preserve"> </w:t>
      </w:r>
      <w:r>
        <w:rPr>
          <w:rFonts w:ascii="Arial" w:hAnsi="Arial" w:cs="Arial"/>
          <w:color w:val="000000"/>
          <w:sz w:val="16"/>
          <w:szCs w:val="16"/>
        </w:rPr>
        <w:t>developed by Supplier without breach of the Agreement, (iii) is lawfully</w:t>
      </w:r>
      <w:r w:rsidR="00A107AF">
        <w:rPr>
          <w:rFonts w:ascii="Arial" w:hAnsi="Arial" w:cs="Arial"/>
          <w:color w:val="000000"/>
          <w:sz w:val="16"/>
          <w:szCs w:val="16"/>
        </w:rPr>
        <w:t xml:space="preserve"> </w:t>
      </w:r>
      <w:r>
        <w:rPr>
          <w:rFonts w:ascii="Arial" w:hAnsi="Arial" w:cs="Arial"/>
          <w:color w:val="000000"/>
          <w:sz w:val="16"/>
          <w:szCs w:val="16"/>
        </w:rPr>
        <w:t>obtained from a third party without restriction on use or disclosure, (iv)</w:t>
      </w:r>
      <w:r w:rsidR="00A107AF">
        <w:rPr>
          <w:rFonts w:ascii="Arial" w:hAnsi="Arial" w:cs="Arial"/>
          <w:color w:val="000000"/>
          <w:sz w:val="16"/>
          <w:szCs w:val="16"/>
        </w:rPr>
        <w:t xml:space="preserve"> </w:t>
      </w:r>
      <w:r>
        <w:rPr>
          <w:rFonts w:ascii="Arial" w:hAnsi="Arial" w:cs="Arial"/>
          <w:color w:val="000000"/>
          <w:sz w:val="16"/>
          <w:szCs w:val="16"/>
        </w:rPr>
        <w:t>is or becomes part of the public domain through no fault of Supplier, or</w:t>
      </w:r>
      <w:r w:rsidR="00A107AF">
        <w:rPr>
          <w:rFonts w:ascii="Arial" w:hAnsi="Arial" w:cs="Arial"/>
          <w:color w:val="000000"/>
          <w:sz w:val="16"/>
          <w:szCs w:val="16"/>
        </w:rPr>
        <w:t xml:space="preserve"> </w:t>
      </w:r>
      <w:r>
        <w:rPr>
          <w:rFonts w:ascii="Arial" w:hAnsi="Arial" w:cs="Arial"/>
          <w:color w:val="000000"/>
          <w:sz w:val="16"/>
          <w:szCs w:val="16"/>
        </w:rPr>
        <w:t>(v) is disclosed pursuant to any judicial or governmental requirement or</w:t>
      </w:r>
      <w:r w:rsidR="00A107AF">
        <w:rPr>
          <w:rFonts w:ascii="Arial" w:hAnsi="Arial" w:cs="Arial"/>
          <w:color w:val="000000"/>
          <w:sz w:val="16"/>
          <w:szCs w:val="16"/>
        </w:rPr>
        <w:t xml:space="preserve"> </w:t>
      </w:r>
      <w:r>
        <w:rPr>
          <w:rFonts w:ascii="Arial" w:hAnsi="Arial" w:cs="Arial"/>
          <w:color w:val="000000"/>
          <w:sz w:val="16"/>
          <w:szCs w:val="16"/>
        </w:rPr>
        <w:t>order, provided that Supplier takes reasonable steps to give</w:t>
      </w:r>
      <w:r w:rsidR="00A107AF">
        <w:rPr>
          <w:rFonts w:ascii="Arial" w:hAnsi="Arial" w:cs="Arial"/>
          <w:color w:val="000000"/>
          <w:sz w:val="16"/>
          <w:szCs w:val="16"/>
        </w:rPr>
        <w:t xml:space="preserve"> ETF Distribution </w:t>
      </w:r>
      <w:r>
        <w:rPr>
          <w:rFonts w:ascii="Arial" w:hAnsi="Arial" w:cs="Arial"/>
          <w:color w:val="000000"/>
          <w:sz w:val="16"/>
          <w:szCs w:val="16"/>
        </w:rPr>
        <w:t>sufficient prior notice in order to contest such</w:t>
      </w:r>
      <w:r w:rsidR="00A107AF">
        <w:rPr>
          <w:rFonts w:ascii="Arial" w:hAnsi="Arial" w:cs="Arial"/>
          <w:color w:val="000000"/>
          <w:sz w:val="16"/>
          <w:szCs w:val="16"/>
        </w:rPr>
        <w:t xml:space="preserve"> </w:t>
      </w:r>
      <w:r>
        <w:rPr>
          <w:rFonts w:ascii="Arial" w:hAnsi="Arial" w:cs="Arial"/>
          <w:color w:val="000000"/>
          <w:sz w:val="16"/>
          <w:szCs w:val="16"/>
        </w:rPr>
        <w:t>requirement or order.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19.4 Supplier shall use the same degree of care to avoid unauthorized</w:t>
      </w:r>
      <w:r w:rsidR="00A107AF">
        <w:rPr>
          <w:rFonts w:ascii="Arial" w:hAnsi="Arial" w:cs="Arial"/>
          <w:color w:val="000000"/>
          <w:sz w:val="16"/>
          <w:szCs w:val="16"/>
        </w:rPr>
        <w:t xml:space="preserve"> </w:t>
      </w:r>
      <w:r>
        <w:rPr>
          <w:rFonts w:ascii="Arial" w:hAnsi="Arial" w:cs="Arial"/>
          <w:color w:val="000000"/>
          <w:sz w:val="16"/>
          <w:szCs w:val="16"/>
        </w:rPr>
        <w:t>disclosure of the Confidential Information as it employs with respect to</w:t>
      </w:r>
      <w:r w:rsidR="00A107AF">
        <w:rPr>
          <w:rFonts w:ascii="Arial" w:hAnsi="Arial" w:cs="Arial"/>
          <w:color w:val="000000"/>
          <w:sz w:val="16"/>
          <w:szCs w:val="16"/>
        </w:rPr>
        <w:t xml:space="preserve"> </w:t>
      </w:r>
      <w:r>
        <w:rPr>
          <w:rFonts w:ascii="Arial" w:hAnsi="Arial" w:cs="Arial"/>
          <w:color w:val="000000"/>
          <w:sz w:val="16"/>
          <w:szCs w:val="16"/>
        </w:rPr>
        <w:t>its own confidential/proprietary information of like quality and nature,</w:t>
      </w:r>
      <w:r w:rsidR="00A107AF">
        <w:rPr>
          <w:rFonts w:ascii="Arial" w:hAnsi="Arial" w:cs="Arial"/>
          <w:color w:val="000000"/>
          <w:sz w:val="16"/>
          <w:szCs w:val="16"/>
        </w:rPr>
        <w:t xml:space="preserve"> </w:t>
      </w:r>
      <w:r>
        <w:rPr>
          <w:rFonts w:ascii="Arial" w:hAnsi="Arial" w:cs="Arial"/>
          <w:color w:val="000000"/>
          <w:sz w:val="16"/>
          <w:szCs w:val="16"/>
        </w:rPr>
        <w:t>but employing no less than a reasonable standard of care.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19.5 Supplier expressly acknowledges that the disclosure made by</w:t>
      </w:r>
      <w:r w:rsidR="00A107AF">
        <w:rPr>
          <w:rFonts w:ascii="Arial" w:hAnsi="Arial" w:cs="Arial"/>
          <w:color w:val="000000"/>
          <w:sz w:val="16"/>
          <w:szCs w:val="16"/>
        </w:rPr>
        <w:t xml:space="preserve"> ETF Distribution </w:t>
      </w:r>
      <w:r>
        <w:rPr>
          <w:rFonts w:ascii="Arial" w:hAnsi="Arial" w:cs="Arial"/>
          <w:color w:val="000000"/>
          <w:sz w:val="16"/>
          <w:szCs w:val="16"/>
        </w:rPr>
        <w:t>does not grant Supplier any right other than the limited</w:t>
      </w:r>
      <w:r w:rsidR="00A107AF">
        <w:rPr>
          <w:rFonts w:ascii="Arial" w:hAnsi="Arial" w:cs="Arial"/>
          <w:color w:val="000000"/>
          <w:sz w:val="16"/>
          <w:szCs w:val="16"/>
        </w:rPr>
        <w:t xml:space="preserve"> </w:t>
      </w:r>
      <w:r>
        <w:rPr>
          <w:rFonts w:ascii="Arial" w:hAnsi="Arial" w:cs="Arial"/>
          <w:color w:val="000000"/>
          <w:sz w:val="16"/>
          <w:szCs w:val="16"/>
        </w:rPr>
        <w:t>right to use the Confidential Information for the performance of an</w:t>
      </w:r>
      <w:r w:rsidR="00A107AF">
        <w:rPr>
          <w:rFonts w:ascii="Arial" w:hAnsi="Arial" w:cs="Arial"/>
          <w:color w:val="000000"/>
          <w:sz w:val="16"/>
          <w:szCs w:val="16"/>
        </w:rPr>
        <w:t xml:space="preserve"> </w:t>
      </w:r>
      <w:r>
        <w:rPr>
          <w:rFonts w:ascii="Arial" w:hAnsi="Arial" w:cs="Arial"/>
          <w:color w:val="000000"/>
          <w:sz w:val="16"/>
          <w:szCs w:val="16"/>
        </w:rPr>
        <w:t>Order/the Agreement (and nothing contained herein shall be construed</w:t>
      </w:r>
      <w:r w:rsidR="00A107AF">
        <w:rPr>
          <w:rFonts w:ascii="Arial" w:hAnsi="Arial" w:cs="Arial"/>
          <w:color w:val="000000"/>
          <w:sz w:val="16"/>
          <w:szCs w:val="16"/>
        </w:rPr>
        <w:t xml:space="preserve"> </w:t>
      </w:r>
      <w:r>
        <w:rPr>
          <w:rFonts w:ascii="Arial" w:hAnsi="Arial" w:cs="Arial"/>
          <w:color w:val="000000"/>
          <w:sz w:val="16"/>
          <w:szCs w:val="16"/>
        </w:rPr>
        <w:t xml:space="preserve">as granting or conferring any rights to </w:t>
      </w:r>
      <w:r w:rsidR="00A107AF">
        <w:rPr>
          <w:rFonts w:ascii="Arial" w:hAnsi="Arial" w:cs="Arial"/>
          <w:color w:val="000000"/>
          <w:sz w:val="16"/>
          <w:szCs w:val="16"/>
        </w:rPr>
        <w:t>ETF Distribution</w:t>
      </w:r>
      <w:r>
        <w:rPr>
          <w:rFonts w:ascii="Arial" w:hAnsi="Arial" w:cs="Arial"/>
          <w:color w:val="000000"/>
          <w:sz w:val="16"/>
          <w:szCs w:val="16"/>
        </w:rPr>
        <w:t>’s trademarks,</w:t>
      </w:r>
      <w:r w:rsidR="00A107AF">
        <w:rPr>
          <w:rFonts w:ascii="Arial" w:hAnsi="Arial" w:cs="Arial"/>
          <w:color w:val="000000"/>
          <w:sz w:val="16"/>
          <w:szCs w:val="16"/>
        </w:rPr>
        <w:t xml:space="preserve"> </w:t>
      </w:r>
      <w:r>
        <w:rPr>
          <w:rFonts w:ascii="Arial" w:hAnsi="Arial" w:cs="Arial"/>
          <w:color w:val="000000"/>
          <w:sz w:val="16"/>
          <w:szCs w:val="16"/>
        </w:rPr>
        <w:t>inventions, copyrights, patents or the like).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19.6 Upon expiry or termination of the Agreement for whatever reason,</w:t>
      </w:r>
      <w:r w:rsidR="00A107AF">
        <w:rPr>
          <w:rFonts w:ascii="Arial" w:hAnsi="Arial" w:cs="Arial"/>
          <w:color w:val="000000"/>
          <w:sz w:val="16"/>
          <w:szCs w:val="16"/>
        </w:rPr>
        <w:t xml:space="preserve"> </w:t>
      </w:r>
      <w:r>
        <w:rPr>
          <w:rFonts w:ascii="Arial" w:hAnsi="Arial" w:cs="Arial"/>
          <w:color w:val="000000"/>
          <w:sz w:val="16"/>
          <w:szCs w:val="16"/>
        </w:rPr>
        <w:t xml:space="preserve">Supplier shall return all Confidential Information to </w:t>
      </w:r>
      <w:r w:rsidR="00A107AF">
        <w:rPr>
          <w:rFonts w:ascii="Arial" w:hAnsi="Arial" w:cs="Arial"/>
          <w:color w:val="000000"/>
          <w:sz w:val="16"/>
          <w:szCs w:val="16"/>
        </w:rPr>
        <w:t xml:space="preserve">ETF Distribution </w:t>
      </w:r>
      <w:r>
        <w:rPr>
          <w:rFonts w:ascii="Arial" w:hAnsi="Arial" w:cs="Arial"/>
          <w:color w:val="000000"/>
          <w:sz w:val="16"/>
          <w:szCs w:val="16"/>
        </w:rPr>
        <w:t>(except the one identified in (iii) of the second sentence of Article 19.1),</w:t>
      </w:r>
      <w:r w:rsidR="00A107AF">
        <w:rPr>
          <w:rFonts w:ascii="Arial" w:hAnsi="Arial" w:cs="Arial"/>
          <w:color w:val="000000"/>
          <w:sz w:val="16"/>
          <w:szCs w:val="16"/>
        </w:rPr>
        <w:t xml:space="preserve"> </w:t>
      </w:r>
      <w:r>
        <w:rPr>
          <w:rFonts w:ascii="Arial" w:hAnsi="Arial" w:cs="Arial"/>
          <w:color w:val="000000"/>
          <w:sz w:val="16"/>
          <w:szCs w:val="16"/>
        </w:rPr>
        <w:t>and shall not be entitled to make or retain copies thereof.</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19.7 Supplier shall not advertise or publish the fact that </w:t>
      </w:r>
      <w:r w:rsidR="00A107AF">
        <w:rPr>
          <w:rFonts w:ascii="Arial" w:hAnsi="Arial" w:cs="Arial"/>
          <w:color w:val="000000"/>
          <w:sz w:val="16"/>
          <w:szCs w:val="16"/>
        </w:rPr>
        <w:t xml:space="preserve">ETF Distribution </w:t>
      </w:r>
      <w:r>
        <w:rPr>
          <w:rFonts w:ascii="Arial" w:hAnsi="Arial" w:cs="Arial"/>
          <w:color w:val="000000"/>
          <w:sz w:val="16"/>
          <w:szCs w:val="16"/>
        </w:rPr>
        <w:t xml:space="preserve">has contracted with Supplier, nor use </w:t>
      </w:r>
      <w:r w:rsidR="00A107AF">
        <w:rPr>
          <w:rFonts w:ascii="Arial" w:hAnsi="Arial" w:cs="Arial"/>
          <w:color w:val="000000"/>
          <w:sz w:val="16"/>
          <w:szCs w:val="16"/>
        </w:rPr>
        <w:t>ETF Distribution</w:t>
      </w:r>
      <w:r>
        <w:rPr>
          <w:rFonts w:ascii="Arial" w:hAnsi="Arial" w:cs="Arial"/>
          <w:color w:val="000000"/>
          <w:sz w:val="16"/>
          <w:szCs w:val="16"/>
        </w:rPr>
        <w:t>’s name in any</w:t>
      </w:r>
      <w:r w:rsidR="00A107AF">
        <w:rPr>
          <w:rFonts w:ascii="Arial" w:hAnsi="Arial" w:cs="Arial"/>
          <w:color w:val="000000"/>
          <w:sz w:val="16"/>
          <w:szCs w:val="16"/>
        </w:rPr>
        <w:t xml:space="preserve"> </w:t>
      </w:r>
      <w:r>
        <w:rPr>
          <w:rFonts w:ascii="Arial" w:hAnsi="Arial" w:cs="Arial"/>
          <w:color w:val="000000"/>
          <w:sz w:val="16"/>
          <w:szCs w:val="16"/>
        </w:rPr>
        <w:t>advertisement, publication, brochure or website.</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20 – FORCE MAJEURE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Neither Supplier, nor </w:t>
      </w:r>
      <w:r w:rsidR="00A107AF">
        <w:rPr>
          <w:rFonts w:ascii="Arial" w:hAnsi="Arial" w:cs="Arial"/>
          <w:color w:val="000000"/>
          <w:sz w:val="16"/>
          <w:szCs w:val="16"/>
        </w:rPr>
        <w:t>ETF Distribution</w:t>
      </w:r>
      <w:r>
        <w:rPr>
          <w:rFonts w:ascii="Arial" w:hAnsi="Arial" w:cs="Arial"/>
          <w:color w:val="000000"/>
          <w:sz w:val="16"/>
          <w:szCs w:val="16"/>
        </w:rPr>
        <w:t>, shall be liable for delay or</w:t>
      </w:r>
      <w:r w:rsidR="00A107AF">
        <w:rPr>
          <w:rFonts w:ascii="Arial" w:hAnsi="Arial" w:cs="Arial"/>
          <w:color w:val="000000"/>
          <w:sz w:val="16"/>
          <w:szCs w:val="16"/>
        </w:rPr>
        <w:t xml:space="preserve"> </w:t>
      </w:r>
      <w:r>
        <w:rPr>
          <w:rFonts w:ascii="Arial" w:hAnsi="Arial" w:cs="Arial"/>
          <w:color w:val="000000"/>
          <w:sz w:val="16"/>
          <w:szCs w:val="16"/>
        </w:rPr>
        <w:t>non-performance of its obligations hereunder (or part thereof) if</w:t>
      </w:r>
      <w:r w:rsidR="00A107AF">
        <w:rPr>
          <w:rFonts w:ascii="Arial" w:hAnsi="Arial" w:cs="Arial"/>
          <w:color w:val="000000"/>
          <w:sz w:val="16"/>
          <w:szCs w:val="16"/>
        </w:rPr>
        <w:t xml:space="preserve"> </w:t>
      </w:r>
      <w:r>
        <w:rPr>
          <w:rFonts w:ascii="Arial" w:hAnsi="Arial" w:cs="Arial"/>
          <w:color w:val="000000"/>
          <w:sz w:val="16"/>
          <w:szCs w:val="16"/>
        </w:rPr>
        <w:t>the cause of delay or non-performance is an event which is</w:t>
      </w:r>
      <w:r w:rsidR="00A107AF">
        <w:rPr>
          <w:rFonts w:ascii="Arial" w:hAnsi="Arial" w:cs="Arial"/>
          <w:color w:val="000000"/>
          <w:sz w:val="16"/>
          <w:szCs w:val="16"/>
        </w:rPr>
        <w:t xml:space="preserve"> </w:t>
      </w:r>
      <w:r>
        <w:rPr>
          <w:rFonts w:ascii="Arial" w:hAnsi="Arial" w:cs="Arial"/>
          <w:color w:val="000000"/>
          <w:sz w:val="16"/>
          <w:szCs w:val="16"/>
        </w:rPr>
        <w:t>unforeseeable, beyond the control of the party affected, and</w:t>
      </w:r>
      <w:r w:rsidR="00A107AF">
        <w:rPr>
          <w:rFonts w:ascii="Arial" w:hAnsi="Arial" w:cs="Arial"/>
          <w:color w:val="000000"/>
          <w:sz w:val="16"/>
          <w:szCs w:val="16"/>
        </w:rPr>
        <w:t xml:space="preserve"> </w:t>
      </w:r>
      <w:r>
        <w:rPr>
          <w:rFonts w:ascii="Arial" w:hAnsi="Arial" w:cs="Arial"/>
          <w:color w:val="000000"/>
          <w:sz w:val="16"/>
          <w:szCs w:val="16"/>
        </w:rPr>
        <w:t>cannot be remedied by the exercise of reasonable diligence,</w:t>
      </w:r>
      <w:r w:rsidR="00A107AF">
        <w:rPr>
          <w:rFonts w:ascii="Arial" w:hAnsi="Arial" w:cs="Arial"/>
          <w:color w:val="000000"/>
          <w:sz w:val="16"/>
          <w:szCs w:val="16"/>
        </w:rPr>
        <w:t xml:space="preserve"> </w:t>
      </w:r>
      <w:r>
        <w:rPr>
          <w:rFonts w:ascii="Arial" w:hAnsi="Arial" w:cs="Arial"/>
          <w:color w:val="000000"/>
          <w:sz w:val="16"/>
          <w:szCs w:val="16"/>
        </w:rPr>
        <w:t>including without limitation acts of God, acts of civil or military</w:t>
      </w:r>
      <w:r w:rsidR="00A107AF">
        <w:rPr>
          <w:rFonts w:ascii="Arial" w:hAnsi="Arial" w:cs="Arial"/>
          <w:color w:val="000000"/>
          <w:sz w:val="16"/>
          <w:szCs w:val="16"/>
        </w:rPr>
        <w:t xml:space="preserve"> </w:t>
      </w:r>
      <w:r>
        <w:rPr>
          <w:rFonts w:ascii="Arial" w:hAnsi="Arial" w:cs="Arial"/>
          <w:color w:val="000000"/>
          <w:sz w:val="16"/>
          <w:szCs w:val="16"/>
        </w:rPr>
        <w:t>authority, governmental orders, war, fire, explosion, labor unrest</w:t>
      </w:r>
      <w:r w:rsidR="00A107AF">
        <w:rPr>
          <w:rFonts w:ascii="Arial" w:hAnsi="Arial" w:cs="Arial"/>
          <w:color w:val="000000"/>
          <w:sz w:val="16"/>
          <w:szCs w:val="16"/>
        </w:rPr>
        <w:t xml:space="preserve"> </w:t>
      </w:r>
      <w:r>
        <w:rPr>
          <w:rFonts w:ascii="Arial" w:hAnsi="Arial" w:cs="Arial"/>
          <w:color w:val="000000"/>
          <w:sz w:val="16"/>
          <w:szCs w:val="16"/>
        </w:rPr>
        <w:t>(except if limited to the party affected) or epidemic (“</w:t>
      </w:r>
      <w:r>
        <w:rPr>
          <w:rFonts w:ascii="Arial" w:hAnsi="Arial" w:cs="Arial"/>
          <w:i/>
          <w:iCs/>
          <w:color w:val="000000"/>
          <w:sz w:val="16"/>
          <w:szCs w:val="16"/>
        </w:rPr>
        <w:t>Force</w:t>
      </w:r>
      <w:r w:rsidR="00A107AF">
        <w:rPr>
          <w:rFonts w:ascii="Arial" w:hAnsi="Arial" w:cs="Arial"/>
          <w:i/>
          <w:iCs/>
          <w:color w:val="000000"/>
          <w:sz w:val="16"/>
          <w:szCs w:val="16"/>
        </w:rPr>
        <w:t xml:space="preserve"> </w:t>
      </w:r>
      <w:r>
        <w:rPr>
          <w:rFonts w:ascii="Arial" w:hAnsi="Arial" w:cs="Arial"/>
          <w:i/>
          <w:iCs/>
          <w:color w:val="000000"/>
          <w:sz w:val="16"/>
          <w:szCs w:val="16"/>
        </w:rPr>
        <w:t>Majeure</w:t>
      </w:r>
      <w:r>
        <w:rPr>
          <w:rFonts w:ascii="Arial" w:hAnsi="Arial" w:cs="Arial"/>
          <w:color w:val="000000"/>
          <w:sz w:val="16"/>
          <w:szCs w:val="16"/>
        </w:rPr>
        <w:t>”). The party affected shall be relieved from its obligations</w:t>
      </w:r>
      <w:r w:rsidR="00A107AF">
        <w:rPr>
          <w:rFonts w:ascii="Arial" w:hAnsi="Arial" w:cs="Arial"/>
          <w:color w:val="000000"/>
          <w:sz w:val="16"/>
          <w:szCs w:val="16"/>
        </w:rPr>
        <w:t xml:space="preserve"> </w:t>
      </w:r>
      <w:r>
        <w:rPr>
          <w:rFonts w:ascii="Arial" w:hAnsi="Arial" w:cs="Arial"/>
          <w:color w:val="000000"/>
          <w:sz w:val="16"/>
          <w:szCs w:val="16"/>
        </w:rPr>
        <w:t>(or part thereof) as long as the Force Majeure lasts and hinders</w:t>
      </w:r>
      <w:r w:rsidR="00A107AF">
        <w:rPr>
          <w:rFonts w:ascii="Arial" w:hAnsi="Arial" w:cs="Arial"/>
          <w:color w:val="000000"/>
          <w:sz w:val="16"/>
          <w:szCs w:val="16"/>
        </w:rPr>
        <w:t xml:space="preserve"> </w:t>
      </w:r>
      <w:r>
        <w:rPr>
          <w:rFonts w:ascii="Arial" w:hAnsi="Arial" w:cs="Arial"/>
          <w:color w:val="000000"/>
          <w:sz w:val="16"/>
          <w:szCs w:val="16"/>
        </w:rPr>
        <w:t>the performance of said obligations (or part thereof), it being</w:t>
      </w:r>
      <w:r w:rsidR="00A107AF">
        <w:rPr>
          <w:rFonts w:ascii="Arial" w:hAnsi="Arial" w:cs="Arial"/>
          <w:color w:val="000000"/>
          <w:sz w:val="16"/>
          <w:szCs w:val="16"/>
        </w:rPr>
        <w:t xml:space="preserve"> </w:t>
      </w:r>
      <w:r>
        <w:rPr>
          <w:rFonts w:ascii="Arial" w:hAnsi="Arial" w:cs="Arial"/>
          <w:color w:val="000000"/>
          <w:sz w:val="16"/>
          <w:szCs w:val="16"/>
        </w:rPr>
        <w:t>understood that Force Majeure shall not excuse any obligation of</w:t>
      </w:r>
      <w:r w:rsidR="00A107AF">
        <w:rPr>
          <w:rFonts w:ascii="Arial" w:hAnsi="Arial" w:cs="Arial"/>
          <w:color w:val="000000"/>
          <w:sz w:val="16"/>
          <w:szCs w:val="16"/>
        </w:rPr>
        <w:t xml:space="preserve"> ETF Distribution </w:t>
      </w:r>
      <w:r>
        <w:rPr>
          <w:rFonts w:ascii="Arial" w:hAnsi="Arial" w:cs="Arial"/>
          <w:color w:val="000000"/>
          <w:sz w:val="16"/>
          <w:szCs w:val="16"/>
        </w:rPr>
        <w:t>to pay for invoices due in accordance with the</w:t>
      </w:r>
      <w:r w:rsidR="00A107AF">
        <w:rPr>
          <w:rFonts w:ascii="Arial" w:hAnsi="Arial" w:cs="Arial"/>
          <w:color w:val="000000"/>
          <w:sz w:val="16"/>
          <w:szCs w:val="16"/>
        </w:rPr>
        <w:t xml:space="preserve"> </w:t>
      </w:r>
      <w:r>
        <w:rPr>
          <w:rFonts w:ascii="Arial" w:hAnsi="Arial" w:cs="Arial"/>
          <w:color w:val="000000"/>
          <w:sz w:val="16"/>
          <w:szCs w:val="16"/>
        </w:rPr>
        <w:t>provisions hereof. The party affected shall promptly notify the</w:t>
      </w:r>
      <w:r w:rsidR="00A107AF">
        <w:rPr>
          <w:rFonts w:ascii="Arial" w:hAnsi="Arial" w:cs="Arial"/>
          <w:color w:val="000000"/>
          <w:sz w:val="16"/>
          <w:szCs w:val="16"/>
        </w:rPr>
        <w:t xml:space="preserve"> </w:t>
      </w:r>
      <w:r>
        <w:rPr>
          <w:rFonts w:ascii="Arial" w:hAnsi="Arial" w:cs="Arial"/>
          <w:color w:val="000000"/>
          <w:sz w:val="16"/>
          <w:szCs w:val="16"/>
        </w:rPr>
        <w:t>other party and make reasonable efforts to mitigate the effects of</w:t>
      </w:r>
      <w:r w:rsidR="00A107AF">
        <w:rPr>
          <w:rFonts w:ascii="Arial" w:hAnsi="Arial" w:cs="Arial"/>
          <w:color w:val="000000"/>
          <w:sz w:val="16"/>
          <w:szCs w:val="16"/>
        </w:rPr>
        <w:t xml:space="preserve"> </w:t>
      </w:r>
      <w:r>
        <w:rPr>
          <w:rFonts w:ascii="Arial" w:hAnsi="Arial" w:cs="Arial"/>
          <w:color w:val="000000"/>
          <w:sz w:val="16"/>
          <w:szCs w:val="16"/>
        </w:rPr>
        <w:t>Force Majeure with reasonable dispatch.</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21 – INDEPENDENT CONTRACTOR; AUDIT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21.1 The Agreement shall not be construed as creating a joint</w:t>
      </w:r>
      <w:r w:rsidR="00A107AF">
        <w:rPr>
          <w:rFonts w:ascii="Arial" w:hAnsi="Arial" w:cs="Arial"/>
          <w:color w:val="000000"/>
          <w:sz w:val="16"/>
          <w:szCs w:val="16"/>
        </w:rPr>
        <w:t xml:space="preserve"> </w:t>
      </w:r>
      <w:r>
        <w:rPr>
          <w:rFonts w:ascii="Arial" w:hAnsi="Arial" w:cs="Arial"/>
          <w:color w:val="000000"/>
          <w:sz w:val="16"/>
          <w:szCs w:val="16"/>
        </w:rPr>
        <w:t>venture, partnership or the like. Neither party shall act or be</w:t>
      </w:r>
      <w:r w:rsidR="00A107AF">
        <w:rPr>
          <w:rFonts w:ascii="Arial" w:hAnsi="Arial" w:cs="Arial"/>
          <w:color w:val="000000"/>
          <w:sz w:val="16"/>
          <w:szCs w:val="16"/>
        </w:rPr>
        <w:t xml:space="preserve"> </w:t>
      </w:r>
      <w:r>
        <w:rPr>
          <w:rFonts w:ascii="Arial" w:hAnsi="Arial" w:cs="Arial"/>
          <w:color w:val="000000"/>
          <w:sz w:val="16"/>
          <w:szCs w:val="16"/>
        </w:rPr>
        <w:t>deemed to act on behalf of the other party (or its Affiliates), or</w:t>
      </w:r>
      <w:r w:rsidR="00A107AF">
        <w:rPr>
          <w:rFonts w:ascii="Arial" w:hAnsi="Arial" w:cs="Arial"/>
          <w:color w:val="000000"/>
          <w:sz w:val="16"/>
          <w:szCs w:val="16"/>
        </w:rPr>
        <w:t xml:space="preserve"> </w:t>
      </w:r>
      <w:r>
        <w:rPr>
          <w:rFonts w:ascii="Arial" w:hAnsi="Arial" w:cs="Arial"/>
          <w:color w:val="000000"/>
          <w:sz w:val="16"/>
          <w:szCs w:val="16"/>
        </w:rPr>
        <w:t>have the right to bind the other party (or its Affiliates). Each party</w:t>
      </w:r>
      <w:r w:rsidR="00A107AF">
        <w:rPr>
          <w:rFonts w:ascii="Arial" w:hAnsi="Arial" w:cs="Arial"/>
          <w:color w:val="000000"/>
          <w:sz w:val="16"/>
          <w:szCs w:val="16"/>
        </w:rPr>
        <w:t xml:space="preserve"> </w:t>
      </w:r>
      <w:r>
        <w:rPr>
          <w:rFonts w:ascii="Arial" w:hAnsi="Arial" w:cs="Arial"/>
          <w:color w:val="000000"/>
          <w:sz w:val="16"/>
          <w:szCs w:val="16"/>
        </w:rPr>
        <w:t>shall remain an independent entity, and act as an independent</w:t>
      </w:r>
      <w:r w:rsidR="00A107AF">
        <w:rPr>
          <w:rFonts w:ascii="Arial" w:hAnsi="Arial" w:cs="Arial"/>
          <w:color w:val="000000"/>
          <w:sz w:val="16"/>
          <w:szCs w:val="16"/>
        </w:rPr>
        <w:t xml:space="preserve"> </w:t>
      </w:r>
      <w:r>
        <w:rPr>
          <w:rFonts w:ascii="Arial" w:hAnsi="Arial" w:cs="Arial"/>
          <w:color w:val="000000"/>
          <w:sz w:val="16"/>
          <w:szCs w:val="16"/>
        </w:rPr>
        <w:t>contractor. Each party shall at all times during the performance</w:t>
      </w:r>
      <w:r w:rsidR="00A107AF">
        <w:rPr>
          <w:rFonts w:ascii="Arial" w:hAnsi="Arial" w:cs="Arial"/>
          <w:color w:val="000000"/>
          <w:sz w:val="16"/>
          <w:szCs w:val="16"/>
        </w:rPr>
        <w:t xml:space="preserve"> </w:t>
      </w:r>
      <w:r>
        <w:rPr>
          <w:rFonts w:ascii="Arial" w:hAnsi="Arial" w:cs="Arial"/>
          <w:color w:val="000000"/>
          <w:sz w:val="16"/>
          <w:szCs w:val="16"/>
        </w:rPr>
        <w:t>hereof be responsible for the payment of wages and benefits to,</w:t>
      </w:r>
      <w:r w:rsidR="00A107AF">
        <w:rPr>
          <w:rFonts w:ascii="Arial" w:hAnsi="Arial" w:cs="Arial"/>
          <w:color w:val="000000"/>
          <w:sz w:val="16"/>
          <w:szCs w:val="16"/>
        </w:rPr>
        <w:t xml:space="preserve"> </w:t>
      </w:r>
      <w:r>
        <w:rPr>
          <w:rFonts w:ascii="Arial" w:hAnsi="Arial" w:cs="Arial"/>
          <w:color w:val="000000"/>
          <w:sz w:val="16"/>
          <w:szCs w:val="16"/>
        </w:rPr>
        <w:t>and as applicable, tax withholding from, its own employees.</w:t>
      </w:r>
      <w:r w:rsidR="00A107AF">
        <w:rPr>
          <w:rFonts w:ascii="Arial" w:hAnsi="Arial" w:cs="Arial"/>
          <w:color w:val="000000"/>
          <w:sz w:val="16"/>
          <w:szCs w:val="16"/>
        </w:rPr>
        <w:t xml:space="preserve"> </w:t>
      </w:r>
      <w:r>
        <w:rPr>
          <w:rFonts w:ascii="Arial" w:hAnsi="Arial" w:cs="Arial"/>
          <w:color w:val="000000"/>
          <w:sz w:val="16"/>
          <w:szCs w:val="16"/>
        </w:rPr>
        <w:t>Without limiting the generality of the foregoing, the employees</w:t>
      </w:r>
      <w:r w:rsidR="00A107AF">
        <w:rPr>
          <w:rFonts w:ascii="Arial" w:hAnsi="Arial" w:cs="Arial"/>
          <w:color w:val="000000"/>
          <w:sz w:val="16"/>
          <w:szCs w:val="16"/>
        </w:rPr>
        <w:t xml:space="preserve"> </w:t>
      </w:r>
      <w:r>
        <w:rPr>
          <w:rFonts w:ascii="Arial" w:hAnsi="Arial" w:cs="Arial"/>
          <w:color w:val="000000"/>
          <w:sz w:val="16"/>
          <w:szCs w:val="16"/>
        </w:rPr>
        <w:t>and subcontractors engaged by Supplier for the performance</w:t>
      </w:r>
      <w:r w:rsidR="00A107AF">
        <w:rPr>
          <w:rFonts w:ascii="Arial" w:hAnsi="Arial" w:cs="Arial"/>
          <w:color w:val="000000"/>
          <w:sz w:val="16"/>
          <w:szCs w:val="16"/>
        </w:rPr>
        <w:t xml:space="preserve"> </w:t>
      </w:r>
      <w:r>
        <w:rPr>
          <w:rFonts w:ascii="Arial" w:hAnsi="Arial" w:cs="Arial"/>
          <w:color w:val="000000"/>
          <w:sz w:val="16"/>
          <w:szCs w:val="16"/>
        </w:rPr>
        <w:t xml:space="preserve">hereof shall be the </w:t>
      </w:r>
      <w:r>
        <w:rPr>
          <w:rFonts w:ascii="Arial" w:hAnsi="Arial" w:cs="Arial"/>
          <w:color w:val="000000"/>
          <w:sz w:val="16"/>
          <w:szCs w:val="16"/>
        </w:rPr>
        <w:lastRenderedPageBreak/>
        <w:t>direct employees and subcontractors of</w:t>
      </w:r>
      <w:r w:rsidR="00A107AF">
        <w:rPr>
          <w:rFonts w:ascii="Arial" w:hAnsi="Arial" w:cs="Arial"/>
          <w:color w:val="000000"/>
          <w:sz w:val="16"/>
          <w:szCs w:val="16"/>
        </w:rPr>
        <w:t xml:space="preserve"> </w:t>
      </w:r>
      <w:proofErr w:type="gramStart"/>
      <w:r>
        <w:rPr>
          <w:rFonts w:ascii="Arial" w:hAnsi="Arial" w:cs="Arial"/>
          <w:color w:val="000000"/>
          <w:sz w:val="16"/>
          <w:szCs w:val="16"/>
        </w:rPr>
        <w:t>Supplier,</w:t>
      </w:r>
      <w:proofErr w:type="gramEnd"/>
      <w:r>
        <w:rPr>
          <w:rFonts w:ascii="Arial" w:hAnsi="Arial" w:cs="Arial"/>
          <w:color w:val="000000"/>
          <w:sz w:val="16"/>
          <w:szCs w:val="16"/>
        </w:rPr>
        <w:t xml:space="preserve"> and Supplier shall remain solely responsible for all</w:t>
      </w:r>
      <w:r w:rsidR="00A107AF">
        <w:rPr>
          <w:rFonts w:ascii="Arial" w:hAnsi="Arial" w:cs="Arial"/>
          <w:color w:val="000000"/>
          <w:sz w:val="16"/>
          <w:szCs w:val="16"/>
        </w:rPr>
        <w:t xml:space="preserve"> </w:t>
      </w:r>
      <w:r>
        <w:rPr>
          <w:rFonts w:ascii="Arial" w:hAnsi="Arial" w:cs="Arial"/>
          <w:color w:val="000000"/>
          <w:sz w:val="16"/>
          <w:szCs w:val="16"/>
        </w:rPr>
        <w:t>matters related to compliance with relevant employment laws.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21.2 </w:t>
      </w:r>
      <w:r w:rsidR="00A107AF">
        <w:rPr>
          <w:rFonts w:ascii="Arial" w:hAnsi="Arial" w:cs="Arial"/>
          <w:color w:val="000000"/>
          <w:sz w:val="16"/>
          <w:szCs w:val="16"/>
        </w:rPr>
        <w:t xml:space="preserve">ETF Distribution </w:t>
      </w:r>
      <w:r>
        <w:rPr>
          <w:rFonts w:ascii="Arial" w:hAnsi="Arial" w:cs="Arial"/>
          <w:color w:val="000000"/>
          <w:sz w:val="16"/>
          <w:szCs w:val="16"/>
        </w:rPr>
        <w:t>shall have the right, at any time up to four (4)</w:t>
      </w:r>
      <w:r w:rsidR="00A73A21">
        <w:rPr>
          <w:rFonts w:ascii="Arial" w:hAnsi="Arial" w:cs="Arial"/>
          <w:color w:val="000000"/>
          <w:sz w:val="16"/>
          <w:szCs w:val="16"/>
        </w:rPr>
        <w:t xml:space="preserve"> </w:t>
      </w:r>
      <w:r>
        <w:rPr>
          <w:rFonts w:ascii="Arial" w:hAnsi="Arial" w:cs="Arial"/>
          <w:color w:val="000000"/>
          <w:sz w:val="16"/>
          <w:szCs w:val="16"/>
        </w:rPr>
        <w:t>years after completion or cancellation of any Order, to audit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Supplier’s books, records and data in any form to verify the</w:t>
      </w:r>
      <w:r w:rsidR="00A73A21">
        <w:rPr>
          <w:rFonts w:ascii="Arial" w:hAnsi="Arial" w:cs="Arial"/>
          <w:color w:val="000000"/>
          <w:sz w:val="16"/>
          <w:szCs w:val="16"/>
        </w:rPr>
        <w:t xml:space="preserve"> </w:t>
      </w:r>
      <w:r>
        <w:rPr>
          <w:rFonts w:ascii="Arial" w:hAnsi="Arial" w:cs="Arial"/>
          <w:color w:val="000000"/>
          <w:sz w:val="16"/>
          <w:szCs w:val="16"/>
        </w:rPr>
        <w:t>compliance with the terms hereof and the correctness of any</w:t>
      </w:r>
      <w:r w:rsidR="00A73A21">
        <w:rPr>
          <w:rFonts w:ascii="Arial" w:hAnsi="Arial" w:cs="Arial"/>
          <w:color w:val="000000"/>
          <w:sz w:val="16"/>
          <w:szCs w:val="16"/>
        </w:rPr>
        <w:t xml:space="preserve"> </w:t>
      </w:r>
      <w:r>
        <w:rPr>
          <w:rFonts w:ascii="Arial" w:hAnsi="Arial" w:cs="Arial"/>
          <w:color w:val="000000"/>
          <w:sz w:val="16"/>
          <w:szCs w:val="16"/>
        </w:rPr>
        <w:t>invoice submitted by Supplier. Said right shall be exercised solely</w:t>
      </w:r>
      <w:r w:rsidR="00A73A21">
        <w:rPr>
          <w:rFonts w:ascii="Arial" w:hAnsi="Arial" w:cs="Arial"/>
          <w:color w:val="000000"/>
          <w:sz w:val="16"/>
          <w:szCs w:val="16"/>
        </w:rPr>
        <w:t xml:space="preserve"> </w:t>
      </w:r>
      <w:r>
        <w:rPr>
          <w:rFonts w:ascii="Arial" w:hAnsi="Arial" w:cs="Arial"/>
          <w:color w:val="000000"/>
          <w:sz w:val="16"/>
          <w:szCs w:val="16"/>
        </w:rPr>
        <w:t>for the purposes defined in this Article.</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22 – AVAILABILITY ASSURANCE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the Product purchased is customized in accordance with</w:t>
      </w:r>
      <w:r w:rsidR="00A73A21">
        <w:rPr>
          <w:rFonts w:ascii="Arial" w:hAnsi="Arial" w:cs="Arial"/>
          <w:color w:val="000000"/>
          <w:sz w:val="16"/>
          <w:szCs w:val="16"/>
        </w:rPr>
        <w:t xml:space="preserve"> ETF Distribution</w:t>
      </w:r>
      <w:r>
        <w:rPr>
          <w:rFonts w:ascii="Arial" w:hAnsi="Arial" w:cs="Arial"/>
          <w:color w:val="000000"/>
          <w:sz w:val="16"/>
          <w:szCs w:val="16"/>
        </w:rPr>
        <w:t>’s specifications, the following applies: spare parts</w:t>
      </w:r>
      <w:r w:rsidR="00A73A21">
        <w:rPr>
          <w:rFonts w:ascii="Arial" w:hAnsi="Arial" w:cs="Arial"/>
          <w:color w:val="000000"/>
          <w:sz w:val="16"/>
          <w:szCs w:val="16"/>
        </w:rPr>
        <w:t xml:space="preserve"> </w:t>
      </w:r>
      <w:r>
        <w:rPr>
          <w:rFonts w:ascii="Arial" w:hAnsi="Arial" w:cs="Arial"/>
          <w:color w:val="000000"/>
          <w:sz w:val="16"/>
          <w:szCs w:val="16"/>
        </w:rPr>
        <w:t xml:space="preserve">for Products supplied to </w:t>
      </w:r>
      <w:r w:rsidR="00A73A21">
        <w:rPr>
          <w:rFonts w:ascii="Arial" w:hAnsi="Arial" w:cs="Arial"/>
          <w:color w:val="000000"/>
          <w:sz w:val="16"/>
          <w:szCs w:val="16"/>
        </w:rPr>
        <w:t xml:space="preserve">ETF Distribution </w:t>
      </w:r>
      <w:r>
        <w:rPr>
          <w:rFonts w:ascii="Arial" w:hAnsi="Arial" w:cs="Arial"/>
          <w:color w:val="000000"/>
          <w:sz w:val="16"/>
          <w:szCs w:val="16"/>
        </w:rPr>
        <w:t>pursuant to the Order shall</w:t>
      </w:r>
      <w:r w:rsidR="00A73A21">
        <w:rPr>
          <w:rFonts w:ascii="Arial" w:hAnsi="Arial" w:cs="Arial"/>
          <w:color w:val="000000"/>
          <w:sz w:val="16"/>
          <w:szCs w:val="16"/>
        </w:rPr>
        <w:t xml:space="preserve"> </w:t>
      </w:r>
      <w:r>
        <w:rPr>
          <w:rFonts w:ascii="Arial" w:hAnsi="Arial" w:cs="Arial"/>
          <w:color w:val="000000"/>
          <w:sz w:val="16"/>
          <w:szCs w:val="16"/>
        </w:rPr>
        <w:t xml:space="preserve">be available for purchase by </w:t>
      </w:r>
      <w:r w:rsidR="00A73A21">
        <w:rPr>
          <w:rFonts w:ascii="Arial" w:hAnsi="Arial" w:cs="Arial"/>
          <w:color w:val="000000"/>
          <w:sz w:val="16"/>
          <w:szCs w:val="16"/>
        </w:rPr>
        <w:t xml:space="preserve">ETF Distribution </w:t>
      </w:r>
      <w:r>
        <w:rPr>
          <w:rFonts w:ascii="Arial" w:hAnsi="Arial" w:cs="Arial"/>
          <w:color w:val="000000"/>
          <w:sz w:val="16"/>
          <w:szCs w:val="16"/>
        </w:rPr>
        <w:t>for a minimum of ten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(10) years from the date of the Order; in the event that Supplier is</w:t>
      </w:r>
      <w:r w:rsidR="00A73A21">
        <w:rPr>
          <w:rFonts w:ascii="Arial" w:hAnsi="Arial" w:cs="Arial"/>
          <w:color w:val="000000"/>
          <w:sz w:val="16"/>
          <w:szCs w:val="16"/>
        </w:rPr>
        <w:t xml:space="preserve"> </w:t>
      </w:r>
      <w:r>
        <w:rPr>
          <w:rFonts w:ascii="Arial" w:hAnsi="Arial" w:cs="Arial"/>
          <w:color w:val="000000"/>
          <w:sz w:val="16"/>
          <w:szCs w:val="16"/>
        </w:rPr>
        <w:t>notified by its vendor(s) of the discontinuance of any subcomponent(s) of one (1) or more of the Products, Supplier agrees</w:t>
      </w:r>
      <w:r w:rsidR="00A73A21">
        <w:rPr>
          <w:rFonts w:ascii="Arial" w:hAnsi="Arial" w:cs="Arial"/>
          <w:color w:val="000000"/>
          <w:sz w:val="16"/>
          <w:szCs w:val="16"/>
        </w:rPr>
        <w:t xml:space="preserve"> </w:t>
      </w:r>
      <w:r>
        <w:rPr>
          <w:rFonts w:ascii="Arial" w:hAnsi="Arial" w:cs="Arial"/>
          <w:color w:val="000000"/>
          <w:sz w:val="16"/>
          <w:szCs w:val="16"/>
        </w:rPr>
        <w:t>to change the sub-component to one which is functionally</w:t>
      </w:r>
      <w:r w:rsidR="00A73A21">
        <w:rPr>
          <w:rFonts w:ascii="Arial" w:hAnsi="Arial" w:cs="Arial"/>
          <w:color w:val="000000"/>
          <w:sz w:val="16"/>
          <w:szCs w:val="16"/>
        </w:rPr>
        <w:t xml:space="preserve"> </w:t>
      </w:r>
      <w:r>
        <w:rPr>
          <w:rFonts w:ascii="Arial" w:hAnsi="Arial" w:cs="Arial"/>
          <w:color w:val="000000"/>
          <w:sz w:val="16"/>
          <w:szCs w:val="16"/>
        </w:rPr>
        <w:t xml:space="preserve">equivalent and notify </w:t>
      </w:r>
      <w:r w:rsidR="00A73A21">
        <w:rPr>
          <w:rFonts w:ascii="Arial" w:hAnsi="Arial" w:cs="Arial"/>
          <w:color w:val="000000"/>
          <w:sz w:val="16"/>
          <w:szCs w:val="16"/>
        </w:rPr>
        <w:t xml:space="preserve">ETF Distribution </w:t>
      </w:r>
      <w:r>
        <w:rPr>
          <w:rFonts w:ascii="Arial" w:hAnsi="Arial" w:cs="Arial"/>
          <w:color w:val="000000"/>
          <w:sz w:val="16"/>
          <w:szCs w:val="16"/>
        </w:rPr>
        <w:t>of this change within two (2)</w:t>
      </w:r>
      <w:r w:rsidR="00A73A21">
        <w:rPr>
          <w:rFonts w:ascii="Arial" w:hAnsi="Arial" w:cs="Arial"/>
          <w:color w:val="000000"/>
          <w:sz w:val="16"/>
          <w:szCs w:val="16"/>
        </w:rPr>
        <w:t xml:space="preserve"> </w:t>
      </w:r>
      <w:r>
        <w:rPr>
          <w:rFonts w:ascii="Arial" w:hAnsi="Arial" w:cs="Arial"/>
          <w:color w:val="000000"/>
          <w:sz w:val="16"/>
          <w:szCs w:val="16"/>
        </w:rPr>
        <w:t>weeks. Supplier may, at its own choice, substitute a component</w:t>
      </w:r>
      <w:r w:rsidR="00A73A21">
        <w:rPr>
          <w:rFonts w:ascii="Arial" w:hAnsi="Arial" w:cs="Arial"/>
          <w:color w:val="000000"/>
          <w:sz w:val="16"/>
          <w:szCs w:val="16"/>
        </w:rPr>
        <w:t xml:space="preserve"> </w:t>
      </w:r>
      <w:r>
        <w:rPr>
          <w:rFonts w:ascii="Arial" w:hAnsi="Arial" w:cs="Arial"/>
          <w:color w:val="000000"/>
          <w:sz w:val="16"/>
          <w:szCs w:val="16"/>
        </w:rPr>
        <w:t>with another which is functionally equivalent provided that</w:t>
      </w:r>
      <w:r w:rsidR="00A73A21">
        <w:rPr>
          <w:rFonts w:ascii="Arial" w:hAnsi="Arial" w:cs="Arial"/>
          <w:color w:val="000000"/>
          <w:sz w:val="16"/>
          <w:szCs w:val="16"/>
        </w:rPr>
        <w:t xml:space="preserve"> </w:t>
      </w:r>
      <w:r>
        <w:rPr>
          <w:rFonts w:ascii="Arial" w:hAnsi="Arial" w:cs="Arial"/>
          <w:color w:val="000000"/>
          <w:sz w:val="16"/>
          <w:szCs w:val="16"/>
        </w:rPr>
        <w:t xml:space="preserve">Supplier has informed </w:t>
      </w:r>
      <w:r w:rsidR="00A73A21">
        <w:rPr>
          <w:rFonts w:ascii="Arial" w:hAnsi="Arial" w:cs="Arial"/>
          <w:color w:val="000000"/>
          <w:sz w:val="16"/>
          <w:szCs w:val="16"/>
        </w:rPr>
        <w:t xml:space="preserve">ETF Distribution </w:t>
      </w:r>
      <w:r>
        <w:rPr>
          <w:rFonts w:ascii="Arial" w:hAnsi="Arial" w:cs="Arial"/>
          <w:color w:val="000000"/>
          <w:sz w:val="16"/>
          <w:szCs w:val="16"/>
        </w:rPr>
        <w:t>of the change, and</w:t>
      </w:r>
      <w:r w:rsidR="00A73A21">
        <w:rPr>
          <w:rFonts w:ascii="Arial" w:hAnsi="Arial" w:cs="Arial"/>
          <w:color w:val="000000"/>
          <w:sz w:val="16"/>
          <w:szCs w:val="16"/>
        </w:rPr>
        <w:t xml:space="preserve"> ETF Distribution </w:t>
      </w:r>
      <w:r>
        <w:rPr>
          <w:rFonts w:ascii="Arial" w:hAnsi="Arial" w:cs="Arial"/>
          <w:color w:val="000000"/>
          <w:sz w:val="16"/>
          <w:szCs w:val="16"/>
        </w:rPr>
        <w:t>agreed thereto, such agreement to be withheld</w:t>
      </w:r>
      <w:r w:rsidR="00A73A21">
        <w:rPr>
          <w:rFonts w:ascii="Arial" w:hAnsi="Arial" w:cs="Arial"/>
          <w:color w:val="000000"/>
          <w:sz w:val="16"/>
          <w:szCs w:val="16"/>
        </w:rPr>
        <w:t xml:space="preserve"> </w:t>
      </w:r>
      <w:r>
        <w:rPr>
          <w:rFonts w:ascii="Arial" w:hAnsi="Arial" w:cs="Arial"/>
          <w:color w:val="000000"/>
          <w:sz w:val="16"/>
          <w:szCs w:val="16"/>
        </w:rPr>
        <w:t xml:space="preserve">only if </w:t>
      </w:r>
      <w:r w:rsidR="00A73A21">
        <w:rPr>
          <w:rFonts w:ascii="Arial" w:hAnsi="Arial" w:cs="Arial"/>
          <w:color w:val="000000"/>
          <w:sz w:val="16"/>
          <w:szCs w:val="16"/>
        </w:rPr>
        <w:t xml:space="preserve">ETF Distribution </w:t>
      </w:r>
      <w:r>
        <w:rPr>
          <w:rFonts w:ascii="Arial" w:hAnsi="Arial" w:cs="Arial"/>
          <w:color w:val="000000"/>
          <w:sz w:val="16"/>
          <w:szCs w:val="16"/>
        </w:rPr>
        <w:t>has concerns about the ability of Supplier to</w:t>
      </w:r>
      <w:r w:rsidR="00A73A21">
        <w:rPr>
          <w:rFonts w:ascii="Arial" w:hAnsi="Arial" w:cs="Arial"/>
          <w:color w:val="000000"/>
          <w:sz w:val="16"/>
          <w:szCs w:val="16"/>
        </w:rPr>
        <w:t xml:space="preserve"> </w:t>
      </w:r>
      <w:r>
        <w:rPr>
          <w:rFonts w:ascii="Arial" w:hAnsi="Arial" w:cs="Arial"/>
          <w:color w:val="000000"/>
          <w:sz w:val="16"/>
          <w:szCs w:val="16"/>
        </w:rPr>
        <w:t>maintain consistency and reliability of supply of Products meeting</w:t>
      </w:r>
      <w:r w:rsidR="00A73A21">
        <w:rPr>
          <w:rFonts w:ascii="Arial" w:hAnsi="Arial" w:cs="Arial"/>
          <w:color w:val="000000"/>
          <w:sz w:val="16"/>
          <w:szCs w:val="16"/>
        </w:rPr>
        <w:t xml:space="preserve"> </w:t>
      </w:r>
      <w:r>
        <w:rPr>
          <w:rFonts w:ascii="Arial" w:hAnsi="Arial" w:cs="Arial"/>
          <w:color w:val="000000"/>
          <w:sz w:val="16"/>
          <w:szCs w:val="16"/>
        </w:rPr>
        <w:t>specifications.</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23 – COMPLIANCE WITH LAWS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23.1 Supplier warrants that no applicable laws or regulations shall be</w:t>
      </w:r>
      <w:r w:rsidR="00A73A21">
        <w:rPr>
          <w:rFonts w:ascii="Arial" w:hAnsi="Arial" w:cs="Arial"/>
          <w:color w:val="000000"/>
          <w:sz w:val="16"/>
          <w:szCs w:val="16"/>
        </w:rPr>
        <w:t xml:space="preserve"> </w:t>
      </w:r>
      <w:r>
        <w:rPr>
          <w:rFonts w:ascii="Arial" w:hAnsi="Arial" w:cs="Arial"/>
          <w:color w:val="000000"/>
          <w:sz w:val="16"/>
          <w:szCs w:val="16"/>
        </w:rPr>
        <w:t>violated in the manufacture or sale of the Products contemplated</w:t>
      </w:r>
      <w:r w:rsidR="00A73A21">
        <w:rPr>
          <w:rFonts w:ascii="Arial" w:hAnsi="Arial" w:cs="Arial"/>
          <w:color w:val="000000"/>
          <w:sz w:val="16"/>
          <w:szCs w:val="16"/>
        </w:rPr>
        <w:t xml:space="preserve"> </w:t>
      </w:r>
      <w:r>
        <w:rPr>
          <w:rFonts w:ascii="Arial" w:hAnsi="Arial" w:cs="Arial"/>
          <w:color w:val="000000"/>
          <w:sz w:val="16"/>
          <w:szCs w:val="16"/>
        </w:rPr>
        <w:t>hereunder, and that Supplier shall comply with, and adhere to, all</w:t>
      </w:r>
      <w:r w:rsidR="00A73A21">
        <w:rPr>
          <w:rFonts w:ascii="Arial" w:hAnsi="Arial" w:cs="Arial"/>
          <w:color w:val="000000"/>
          <w:sz w:val="16"/>
          <w:szCs w:val="16"/>
        </w:rPr>
        <w:t xml:space="preserve"> </w:t>
      </w:r>
      <w:r>
        <w:rPr>
          <w:rFonts w:ascii="Arial" w:hAnsi="Arial" w:cs="Arial"/>
          <w:color w:val="000000"/>
          <w:sz w:val="16"/>
          <w:szCs w:val="16"/>
        </w:rPr>
        <w:t>applicable laws and regulations which may apply to Supplier in</w:t>
      </w:r>
      <w:r w:rsidR="00A73A21">
        <w:rPr>
          <w:rFonts w:ascii="Arial" w:hAnsi="Arial" w:cs="Arial"/>
          <w:color w:val="000000"/>
          <w:sz w:val="16"/>
          <w:szCs w:val="16"/>
        </w:rPr>
        <w:t xml:space="preserve"> </w:t>
      </w:r>
      <w:r>
        <w:rPr>
          <w:rFonts w:ascii="Arial" w:hAnsi="Arial" w:cs="Arial"/>
          <w:color w:val="000000"/>
          <w:sz w:val="16"/>
          <w:szCs w:val="16"/>
        </w:rPr>
        <w:t>connection with the Agreement. S</w:t>
      </w:r>
      <w:r>
        <w:rPr>
          <w:rFonts w:ascii="Arial" w:hAnsi="Arial" w:cs="Arial"/>
          <w:color w:val="000000"/>
          <w:sz w:val="14"/>
          <w:szCs w:val="14"/>
        </w:rPr>
        <w:t>UPPLIER SHALL DEFEND</w:t>
      </w:r>
      <w:r>
        <w:rPr>
          <w:rFonts w:ascii="Arial" w:hAnsi="Arial" w:cs="Arial"/>
          <w:color w:val="000000"/>
          <w:sz w:val="16"/>
          <w:szCs w:val="16"/>
        </w:rPr>
        <w:t xml:space="preserve">, </w:t>
      </w:r>
      <w:r>
        <w:rPr>
          <w:rFonts w:ascii="Arial" w:hAnsi="Arial" w:cs="Arial"/>
          <w:color w:val="000000"/>
          <w:sz w:val="14"/>
          <w:szCs w:val="14"/>
        </w:rPr>
        <w:t>INDEMNIFY</w:t>
      </w:r>
      <w:r>
        <w:rPr>
          <w:rFonts w:ascii="Arial" w:hAnsi="Arial" w:cs="Arial"/>
          <w:color w:val="000000"/>
          <w:sz w:val="16"/>
          <w:szCs w:val="16"/>
        </w:rPr>
        <w:t>,</w:t>
      </w:r>
      <w:r w:rsidR="00A73A21">
        <w:rPr>
          <w:rFonts w:ascii="Arial" w:hAnsi="Arial" w:cs="Arial"/>
          <w:color w:val="000000"/>
          <w:sz w:val="16"/>
          <w:szCs w:val="16"/>
        </w:rPr>
        <w:t xml:space="preserve"> </w:t>
      </w:r>
      <w:r>
        <w:rPr>
          <w:rFonts w:ascii="Arial" w:hAnsi="Arial" w:cs="Arial"/>
          <w:color w:val="000000"/>
          <w:sz w:val="14"/>
          <w:szCs w:val="14"/>
        </w:rPr>
        <w:t xml:space="preserve">AND HOLD </w:t>
      </w:r>
      <w:r w:rsidR="00A73A21">
        <w:rPr>
          <w:rFonts w:ascii="Arial" w:hAnsi="Arial" w:cs="Arial"/>
          <w:color w:val="000000"/>
          <w:sz w:val="16"/>
          <w:szCs w:val="16"/>
        </w:rPr>
        <w:t>ETF DISTRIBUTION</w:t>
      </w:r>
      <w:r>
        <w:rPr>
          <w:rFonts w:ascii="Arial" w:hAnsi="Arial" w:cs="Arial"/>
          <w:color w:val="000000"/>
          <w:sz w:val="14"/>
          <w:szCs w:val="14"/>
        </w:rPr>
        <w:t xml:space="preserve"> HARMLESS AGAINST ANY </w:t>
      </w:r>
      <w:r>
        <w:rPr>
          <w:rFonts w:ascii="Arial" w:hAnsi="Arial" w:cs="Arial"/>
          <w:color w:val="000000"/>
          <w:sz w:val="16"/>
          <w:szCs w:val="16"/>
        </w:rPr>
        <w:t>C</w:t>
      </w:r>
      <w:r>
        <w:rPr>
          <w:rFonts w:ascii="Arial" w:hAnsi="Arial" w:cs="Arial"/>
          <w:color w:val="000000"/>
          <w:sz w:val="14"/>
          <w:szCs w:val="14"/>
        </w:rPr>
        <w:t>LAIMS IN</w:t>
      </w:r>
      <w:r w:rsidR="00A73A21">
        <w:rPr>
          <w:rFonts w:ascii="Arial" w:hAnsi="Arial" w:cs="Arial"/>
          <w:color w:val="000000"/>
          <w:sz w:val="14"/>
          <w:szCs w:val="14"/>
        </w:rPr>
        <w:t xml:space="preserve"> </w:t>
      </w:r>
      <w:r>
        <w:rPr>
          <w:rFonts w:ascii="Arial" w:hAnsi="Arial" w:cs="Arial"/>
          <w:color w:val="000000"/>
          <w:sz w:val="14"/>
          <w:szCs w:val="14"/>
        </w:rPr>
        <w:t>RESPECT THEREOF</w:t>
      </w:r>
      <w:r>
        <w:rPr>
          <w:rFonts w:ascii="Arial" w:hAnsi="Arial" w:cs="Arial"/>
          <w:color w:val="000000"/>
          <w:sz w:val="16"/>
          <w:szCs w:val="16"/>
        </w:rPr>
        <w: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23.2 Without limitation to the generality of the foregoing, Supplier shall</w:t>
      </w:r>
      <w:r w:rsidR="00A73A21">
        <w:rPr>
          <w:rFonts w:ascii="Arial" w:hAnsi="Arial" w:cs="Arial"/>
          <w:color w:val="000000"/>
          <w:sz w:val="16"/>
          <w:szCs w:val="16"/>
        </w:rPr>
        <w:t xml:space="preserve"> </w:t>
      </w:r>
      <w:r>
        <w:rPr>
          <w:rFonts w:ascii="Arial" w:hAnsi="Arial" w:cs="Arial"/>
          <w:color w:val="000000"/>
          <w:sz w:val="16"/>
          <w:szCs w:val="16"/>
        </w:rPr>
        <w:t>strictly comply with, and adhere to, all applicable laws and regulations</w:t>
      </w:r>
      <w:r w:rsidR="00A73A21">
        <w:rPr>
          <w:rFonts w:ascii="Arial" w:hAnsi="Arial" w:cs="Arial"/>
          <w:color w:val="000000"/>
          <w:sz w:val="16"/>
          <w:szCs w:val="16"/>
        </w:rPr>
        <w:t xml:space="preserve"> </w:t>
      </w:r>
      <w:r>
        <w:rPr>
          <w:rFonts w:ascii="Arial" w:hAnsi="Arial" w:cs="Arial"/>
          <w:color w:val="000000"/>
          <w:sz w:val="16"/>
          <w:szCs w:val="16"/>
        </w:rPr>
        <w:t>pertaining to environment, health and safety, and to trade and export</w:t>
      </w:r>
      <w:r w:rsidR="00A73A21">
        <w:rPr>
          <w:rFonts w:ascii="Arial" w:hAnsi="Arial" w:cs="Arial"/>
          <w:color w:val="000000"/>
          <w:sz w:val="16"/>
          <w:szCs w:val="16"/>
        </w:rPr>
        <w:t xml:space="preserve"> </w:t>
      </w:r>
      <w:r>
        <w:rPr>
          <w:rFonts w:ascii="Arial" w:hAnsi="Arial" w:cs="Arial"/>
          <w:color w:val="000000"/>
          <w:sz w:val="16"/>
          <w:szCs w:val="16"/>
        </w:rPr>
        <w:t>control including as applicable, those of the United States. When the</w:t>
      </w:r>
      <w:r w:rsidR="00A73A21">
        <w:rPr>
          <w:rFonts w:ascii="Arial" w:hAnsi="Arial" w:cs="Arial"/>
          <w:color w:val="000000"/>
          <w:sz w:val="16"/>
          <w:szCs w:val="16"/>
        </w:rPr>
        <w:t xml:space="preserve"> </w:t>
      </w:r>
      <w:r>
        <w:rPr>
          <w:rFonts w:ascii="Arial" w:hAnsi="Arial" w:cs="Arial"/>
          <w:color w:val="000000"/>
          <w:sz w:val="16"/>
          <w:szCs w:val="16"/>
        </w:rPr>
        <w:t>Products (or part thereof) are subject to export control laws and</w:t>
      </w:r>
      <w:r w:rsidR="00A73A21">
        <w:rPr>
          <w:rFonts w:ascii="Arial" w:hAnsi="Arial" w:cs="Arial"/>
          <w:color w:val="000000"/>
          <w:sz w:val="16"/>
          <w:szCs w:val="16"/>
        </w:rPr>
        <w:t xml:space="preserve"> </w:t>
      </w:r>
      <w:r>
        <w:rPr>
          <w:rFonts w:ascii="Arial" w:hAnsi="Arial" w:cs="Arial"/>
          <w:color w:val="000000"/>
          <w:sz w:val="16"/>
          <w:szCs w:val="16"/>
        </w:rPr>
        <w:t>regulations imposed by a government, Supplier shall provide</w:t>
      </w:r>
      <w:r w:rsidR="00A73A21">
        <w:rPr>
          <w:rFonts w:ascii="Arial" w:hAnsi="Arial" w:cs="Arial"/>
          <w:color w:val="000000"/>
          <w:sz w:val="16"/>
          <w:szCs w:val="16"/>
        </w:rPr>
        <w:t xml:space="preserve"> </w:t>
      </w:r>
      <w:r w:rsidR="000E5156">
        <w:rPr>
          <w:rFonts w:ascii="Arial" w:hAnsi="Arial" w:cs="Arial"/>
          <w:color w:val="000000"/>
          <w:sz w:val="16"/>
          <w:szCs w:val="16"/>
        </w:rPr>
        <w:t>ETF DISTRIBUTION</w:t>
      </w:r>
      <w:r>
        <w:rPr>
          <w:rFonts w:ascii="Arial" w:hAnsi="Arial" w:cs="Arial"/>
          <w:color w:val="000000"/>
          <w:sz w:val="16"/>
          <w:szCs w:val="16"/>
        </w:rPr>
        <w:t xml:space="preserve"> with applicable Export Commodity Classification</w:t>
      </w:r>
      <w:r w:rsidR="000E5156">
        <w:rPr>
          <w:rFonts w:ascii="Arial" w:hAnsi="Arial" w:cs="Arial"/>
          <w:color w:val="000000"/>
          <w:sz w:val="16"/>
          <w:szCs w:val="16"/>
        </w:rPr>
        <w:t xml:space="preserve"> </w:t>
      </w:r>
      <w:r>
        <w:rPr>
          <w:rFonts w:ascii="Arial" w:hAnsi="Arial" w:cs="Arial"/>
          <w:color w:val="000000"/>
          <w:sz w:val="16"/>
          <w:szCs w:val="16"/>
        </w:rPr>
        <w:t>Numbers and Harmonized Tariff Schedule Numbers per Product</w:t>
      </w:r>
      <w:r w:rsidR="000E5156">
        <w:rPr>
          <w:rFonts w:ascii="Arial" w:hAnsi="Arial" w:cs="Arial"/>
          <w:color w:val="000000"/>
          <w:sz w:val="16"/>
          <w:szCs w:val="16"/>
        </w:rPr>
        <w:t xml:space="preserve"> </w:t>
      </w:r>
      <w:r>
        <w:rPr>
          <w:rFonts w:ascii="Arial" w:hAnsi="Arial" w:cs="Arial"/>
          <w:color w:val="000000"/>
          <w:sz w:val="16"/>
          <w:szCs w:val="16"/>
        </w:rPr>
        <w:t>including certificates of manufacture in accordance with the origin rules</w:t>
      </w:r>
      <w:r w:rsidR="000E5156">
        <w:rPr>
          <w:rFonts w:ascii="Arial" w:hAnsi="Arial" w:cs="Arial"/>
          <w:color w:val="000000"/>
          <w:sz w:val="16"/>
          <w:szCs w:val="16"/>
        </w:rPr>
        <w:t xml:space="preserve"> </w:t>
      </w:r>
      <w:r>
        <w:rPr>
          <w:rFonts w:ascii="Arial" w:hAnsi="Arial" w:cs="Arial"/>
          <w:color w:val="000000"/>
          <w:sz w:val="16"/>
          <w:szCs w:val="16"/>
        </w:rPr>
        <w:t>imposed by governmental authorities. If said Products are eligible for</w:t>
      </w:r>
      <w:r w:rsidR="000E5156">
        <w:rPr>
          <w:rFonts w:ascii="Arial" w:hAnsi="Arial" w:cs="Arial"/>
          <w:color w:val="000000"/>
          <w:sz w:val="16"/>
          <w:szCs w:val="16"/>
        </w:rPr>
        <w:t xml:space="preserve"> </w:t>
      </w:r>
      <w:r>
        <w:rPr>
          <w:rFonts w:ascii="Arial" w:hAnsi="Arial" w:cs="Arial"/>
          <w:color w:val="000000"/>
          <w:sz w:val="16"/>
          <w:szCs w:val="16"/>
        </w:rPr>
        <w:t>preferential tax or tariff treatment (such as free trade or international</w:t>
      </w:r>
      <w:r w:rsidR="000E5156">
        <w:rPr>
          <w:rFonts w:ascii="Arial" w:hAnsi="Arial" w:cs="Arial"/>
          <w:color w:val="000000"/>
          <w:sz w:val="16"/>
          <w:szCs w:val="16"/>
        </w:rPr>
        <w:t xml:space="preserve"> </w:t>
      </w:r>
      <w:r>
        <w:rPr>
          <w:rFonts w:ascii="Arial" w:hAnsi="Arial" w:cs="Arial"/>
          <w:color w:val="000000"/>
          <w:sz w:val="16"/>
          <w:szCs w:val="16"/>
        </w:rPr>
        <w:t xml:space="preserve">agreement), Supplier shall provide </w:t>
      </w:r>
      <w:r w:rsidR="000E5156">
        <w:rPr>
          <w:rFonts w:ascii="Arial" w:hAnsi="Arial" w:cs="Arial"/>
          <w:color w:val="000000"/>
          <w:sz w:val="16"/>
          <w:szCs w:val="16"/>
        </w:rPr>
        <w:t xml:space="preserve">ETF Distribution </w:t>
      </w:r>
      <w:r>
        <w:rPr>
          <w:rFonts w:ascii="Arial" w:hAnsi="Arial" w:cs="Arial"/>
          <w:color w:val="000000"/>
          <w:sz w:val="16"/>
          <w:szCs w:val="16"/>
        </w:rPr>
        <w:t>with the</w:t>
      </w:r>
      <w:r w:rsidR="000E5156">
        <w:rPr>
          <w:rFonts w:ascii="Arial" w:hAnsi="Arial" w:cs="Arial"/>
          <w:color w:val="000000"/>
          <w:sz w:val="16"/>
          <w:szCs w:val="16"/>
        </w:rPr>
        <w:t xml:space="preserve"> </w:t>
      </w:r>
      <w:r>
        <w:rPr>
          <w:rFonts w:ascii="Arial" w:hAnsi="Arial" w:cs="Arial"/>
          <w:color w:val="000000"/>
          <w:sz w:val="16"/>
          <w:szCs w:val="16"/>
        </w:rPr>
        <w:t>documentation required to participate in said treatment.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24 – ASSIGNMENT AND SUBCONTRACTING</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24.1 Neither party shall, without the prior written consent of the other</w:t>
      </w:r>
      <w:r w:rsidR="000E5156">
        <w:rPr>
          <w:rFonts w:ascii="Arial" w:hAnsi="Arial" w:cs="Arial"/>
          <w:color w:val="000000"/>
          <w:sz w:val="16"/>
          <w:szCs w:val="16"/>
        </w:rPr>
        <w:t xml:space="preserve"> </w:t>
      </w:r>
      <w:r>
        <w:rPr>
          <w:rFonts w:ascii="Arial" w:hAnsi="Arial" w:cs="Arial"/>
          <w:color w:val="000000"/>
          <w:sz w:val="16"/>
          <w:szCs w:val="16"/>
        </w:rPr>
        <w:t>party, have the right to assign its rights and obligations under the</w:t>
      </w:r>
      <w:r w:rsidR="000E5156">
        <w:rPr>
          <w:rFonts w:ascii="Arial" w:hAnsi="Arial" w:cs="Arial"/>
          <w:color w:val="000000"/>
          <w:sz w:val="16"/>
          <w:szCs w:val="16"/>
        </w:rPr>
        <w:t xml:space="preserve"> </w:t>
      </w:r>
      <w:r>
        <w:rPr>
          <w:rFonts w:ascii="Arial" w:hAnsi="Arial" w:cs="Arial"/>
          <w:color w:val="000000"/>
          <w:sz w:val="16"/>
          <w:szCs w:val="16"/>
        </w:rPr>
        <w:t xml:space="preserve">Agreement, to another party, </w:t>
      </w:r>
      <w:proofErr w:type="gramStart"/>
      <w:r>
        <w:rPr>
          <w:rFonts w:ascii="Arial" w:hAnsi="Arial" w:cs="Arial"/>
          <w:color w:val="000000"/>
          <w:sz w:val="16"/>
          <w:szCs w:val="16"/>
        </w:rPr>
        <w:t>and</w:t>
      </w:r>
      <w:proofErr w:type="gramEnd"/>
      <w:r>
        <w:rPr>
          <w:rFonts w:ascii="Arial" w:hAnsi="Arial" w:cs="Arial"/>
          <w:color w:val="000000"/>
          <w:sz w:val="16"/>
          <w:szCs w:val="16"/>
        </w:rPr>
        <w:t xml:space="preserve"> any purported assignment without</w:t>
      </w:r>
      <w:r w:rsidR="000E5156">
        <w:rPr>
          <w:rFonts w:ascii="Arial" w:hAnsi="Arial" w:cs="Arial"/>
          <w:color w:val="000000"/>
          <w:sz w:val="16"/>
          <w:szCs w:val="16"/>
        </w:rPr>
        <w:t xml:space="preserve"> </w:t>
      </w:r>
      <w:r>
        <w:rPr>
          <w:rFonts w:ascii="Arial" w:hAnsi="Arial" w:cs="Arial"/>
          <w:color w:val="000000"/>
          <w:sz w:val="16"/>
          <w:szCs w:val="16"/>
        </w:rPr>
        <w:t>such consent shall be null and void. However</w:t>
      </w:r>
      <w:r w:rsidR="000E5156">
        <w:rPr>
          <w:rFonts w:ascii="Arial" w:hAnsi="Arial" w:cs="Arial"/>
          <w:color w:val="000000"/>
          <w:sz w:val="16"/>
          <w:szCs w:val="16"/>
        </w:rPr>
        <w:t xml:space="preserve">, ETF Distribution </w:t>
      </w:r>
      <w:r>
        <w:rPr>
          <w:rFonts w:ascii="Arial" w:hAnsi="Arial" w:cs="Arial"/>
          <w:color w:val="000000"/>
          <w:sz w:val="16"/>
          <w:szCs w:val="16"/>
        </w:rPr>
        <w:t>shall</w:t>
      </w:r>
      <w:r w:rsidR="000E5156">
        <w:rPr>
          <w:rFonts w:ascii="Arial" w:hAnsi="Arial" w:cs="Arial"/>
          <w:color w:val="000000"/>
          <w:sz w:val="16"/>
          <w:szCs w:val="16"/>
        </w:rPr>
        <w:t xml:space="preserve"> </w:t>
      </w:r>
      <w:r>
        <w:rPr>
          <w:rFonts w:ascii="Arial" w:hAnsi="Arial" w:cs="Arial"/>
          <w:color w:val="000000"/>
          <w:sz w:val="16"/>
          <w:szCs w:val="16"/>
        </w:rPr>
        <w:t>have the right to assign, in whole or in part, its rights and obligations</w:t>
      </w:r>
      <w:r w:rsidR="000E5156">
        <w:rPr>
          <w:rFonts w:ascii="Arial" w:hAnsi="Arial" w:cs="Arial"/>
          <w:color w:val="000000"/>
          <w:sz w:val="16"/>
          <w:szCs w:val="16"/>
        </w:rPr>
        <w:t xml:space="preserve"> </w:t>
      </w:r>
      <w:r>
        <w:rPr>
          <w:rFonts w:ascii="Arial" w:hAnsi="Arial" w:cs="Arial"/>
          <w:color w:val="000000"/>
          <w:sz w:val="16"/>
          <w:szCs w:val="16"/>
        </w:rPr>
        <w:t>under the Agreement to any of its Affiliates.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24.2 Supplier shall be responsible for the performance, acts or</w:t>
      </w:r>
      <w:r w:rsidR="000E5156">
        <w:rPr>
          <w:rFonts w:ascii="Arial" w:hAnsi="Arial" w:cs="Arial"/>
          <w:color w:val="000000"/>
          <w:sz w:val="16"/>
          <w:szCs w:val="16"/>
        </w:rPr>
        <w:t xml:space="preserve"> </w:t>
      </w:r>
      <w:r>
        <w:rPr>
          <w:rFonts w:ascii="Arial" w:hAnsi="Arial" w:cs="Arial"/>
          <w:color w:val="000000"/>
          <w:sz w:val="16"/>
          <w:szCs w:val="16"/>
        </w:rPr>
        <w:t>omissions of its subcontractors as if their performance, acts or</w:t>
      </w:r>
      <w:r w:rsidR="000E5156">
        <w:rPr>
          <w:rFonts w:ascii="Arial" w:hAnsi="Arial" w:cs="Arial"/>
          <w:color w:val="000000"/>
          <w:sz w:val="16"/>
          <w:szCs w:val="16"/>
        </w:rPr>
        <w:t xml:space="preserve"> </w:t>
      </w:r>
      <w:r>
        <w:rPr>
          <w:rFonts w:ascii="Arial" w:hAnsi="Arial" w:cs="Arial"/>
          <w:color w:val="000000"/>
          <w:sz w:val="16"/>
          <w:szCs w:val="16"/>
        </w:rPr>
        <w:t>omissions were its own performance, acts or omissions.</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25 – GOVERNING LAW AND ARBITRATION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25.1 The Agreement shall be governed by, and construed in</w:t>
      </w:r>
      <w:r w:rsidR="000E5156">
        <w:rPr>
          <w:rFonts w:ascii="Arial" w:hAnsi="Arial" w:cs="Arial"/>
          <w:color w:val="000000"/>
          <w:sz w:val="16"/>
          <w:szCs w:val="16"/>
        </w:rPr>
        <w:t xml:space="preserve"> </w:t>
      </w:r>
      <w:r>
        <w:rPr>
          <w:rFonts w:ascii="Arial" w:hAnsi="Arial" w:cs="Arial"/>
          <w:color w:val="000000"/>
          <w:sz w:val="16"/>
          <w:szCs w:val="16"/>
        </w:rPr>
        <w:t>accordance with, the laws of (</w:t>
      </w:r>
      <w:proofErr w:type="spellStart"/>
      <w:r>
        <w:rPr>
          <w:rFonts w:ascii="Arial" w:hAnsi="Arial" w:cs="Arial"/>
          <w:color w:val="000000"/>
          <w:sz w:val="16"/>
          <w:szCs w:val="16"/>
        </w:rPr>
        <w:t>i</w:t>
      </w:r>
      <w:proofErr w:type="spellEnd"/>
      <w:r>
        <w:rPr>
          <w:rFonts w:ascii="Arial" w:hAnsi="Arial" w:cs="Arial"/>
          <w:color w:val="000000"/>
          <w:sz w:val="16"/>
          <w:szCs w:val="16"/>
        </w:rPr>
        <w:t>) the state of Texas (USA) for contracts</w:t>
      </w:r>
      <w:r w:rsidR="000E5156">
        <w:rPr>
          <w:rFonts w:ascii="Arial" w:hAnsi="Arial" w:cs="Arial"/>
          <w:color w:val="000000"/>
          <w:sz w:val="16"/>
          <w:szCs w:val="16"/>
        </w:rPr>
        <w:t xml:space="preserve"> </w:t>
      </w:r>
      <w:r>
        <w:rPr>
          <w:rFonts w:ascii="Arial" w:hAnsi="Arial" w:cs="Arial"/>
          <w:color w:val="000000"/>
          <w:sz w:val="16"/>
          <w:szCs w:val="16"/>
        </w:rPr>
        <w:t>entered into in the United States, (ii) Alberta (Canada) for contracts</w:t>
      </w:r>
      <w:r w:rsidR="000E5156">
        <w:rPr>
          <w:rFonts w:ascii="Arial" w:hAnsi="Arial" w:cs="Arial"/>
          <w:color w:val="000000"/>
          <w:sz w:val="16"/>
          <w:szCs w:val="16"/>
        </w:rPr>
        <w:t xml:space="preserve"> </w:t>
      </w:r>
      <w:r>
        <w:rPr>
          <w:rFonts w:ascii="Arial" w:hAnsi="Arial" w:cs="Arial"/>
          <w:color w:val="000000"/>
          <w:sz w:val="16"/>
          <w:szCs w:val="16"/>
        </w:rPr>
        <w:t>entered into in Canada, and (iii) England (UK) for contracts entered</w:t>
      </w:r>
      <w:r w:rsidR="000E5156">
        <w:rPr>
          <w:rFonts w:ascii="Arial" w:hAnsi="Arial" w:cs="Arial"/>
          <w:color w:val="000000"/>
          <w:sz w:val="16"/>
          <w:szCs w:val="16"/>
        </w:rPr>
        <w:t xml:space="preserve"> </w:t>
      </w:r>
      <w:r>
        <w:rPr>
          <w:rFonts w:ascii="Arial" w:hAnsi="Arial" w:cs="Arial"/>
          <w:color w:val="000000"/>
          <w:sz w:val="16"/>
          <w:szCs w:val="16"/>
        </w:rPr>
        <w:t>into outside the United States and Canada, excluding any conflict of</w:t>
      </w:r>
      <w:r w:rsidR="000E5156">
        <w:rPr>
          <w:rFonts w:ascii="Arial" w:hAnsi="Arial" w:cs="Arial"/>
          <w:color w:val="000000"/>
          <w:sz w:val="16"/>
          <w:szCs w:val="16"/>
        </w:rPr>
        <w:t xml:space="preserve"> </w:t>
      </w:r>
      <w:r>
        <w:rPr>
          <w:rFonts w:ascii="Arial" w:hAnsi="Arial" w:cs="Arial"/>
          <w:color w:val="000000"/>
          <w:sz w:val="16"/>
          <w:szCs w:val="16"/>
        </w:rPr>
        <w:t>laws principle that would refer to the laws of another jurisdiction.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25.2 Any dispute that cannot be settled amicably shall be resolved by</w:t>
      </w:r>
      <w:r w:rsidR="000E5156">
        <w:rPr>
          <w:rFonts w:ascii="Arial" w:hAnsi="Arial" w:cs="Arial"/>
          <w:color w:val="000000"/>
          <w:sz w:val="16"/>
          <w:szCs w:val="16"/>
        </w:rPr>
        <w:t xml:space="preserve"> </w:t>
      </w:r>
      <w:r>
        <w:rPr>
          <w:rFonts w:ascii="Arial" w:hAnsi="Arial" w:cs="Arial"/>
          <w:color w:val="000000"/>
          <w:sz w:val="16"/>
          <w:szCs w:val="16"/>
        </w:rPr>
        <w:t>arbitration, which shall be the exclusive method of formal dispute</w:t>
      </w:r>
      <w:r w:rsidR="000E5156">
        <w:rPr>
          <w:rFonts w:ascii="Arial" w:hAnsi="Arial" w:cs="Arial"/>
          <w:color w:val="000000"/>
          <w:sz w:val="16"/>
          <w:szCs w:val="16"/>
        </w:rPr>
        <w:t xml:space="preserve"> </w:t>
      </w:r>
      <w:r>
        <w:rPr>
          <w:rFonts w:ascii="Arial" w:hAnsi="Arial" w:cs="Arial"/>
          <w:color w:val="000000"/>
          <w:sz w:val="16"/>
          <w:szCs w:val="16"/>
        </w:rPr>
        <w:t>resolution under the Agreement. Such arbitration shall be held in the</w:t>
      </w:r>
      <w:r w:rsidR="000E5156">
        <w:rPr>
          <w:rFonts w:ascii="Arial" w:hAnsi="Arial" w:cs="Arial"/>
          <w:color w:val="000000"/>
          <w:sz w:val="16"/>
          <w:szCs w:val="16"/>
        </w:rPr>
        <w:t xml:space="preserve"> </w:t>
      </w:r>
      <w:r>
        <w:rPr>
          <w:rFonts w:ascii="Arial" w:hAnsi="Arial" w:cs="Arial"/>
          <w:color w:val="000000"/>
          <w:sz w:val="16"/>
          <w:szCs w:val="16"/>
        </w:rPr>
        <w:t>English language at a mutually agreeable location in accordance with</w:t>
      </w:r>
      <w:r w:rsidR="000E5156">
        <w:rPr>
          <w:rFonts w:ascii="Arial" w:hAnsi="Arial" w:cs="Arial"/>
          <w:color w:val="000000"/>
          <w:sz w:val="16"/>
          <w:szCs w:val="16"/>
        </w:rPr>
        <w:t xml:space="preserve"> </w:t>
      </w:r>
      <w:r>
        <w:rPr>
          <w:rFonts w:ascii="Arial" w:hAnsi="Arial" w:cs="Arial"/>
          <w:color w:val="000000"/>
          <w:sz w:val="16"/>
          <w:szCs w:val="16"/>
        </w:rPr>
        <w:t>the (</w:t>
      </w:r>
      <w:proofErr w:type="spellStart"/>
      <w:r>
        <w:rPr>
          <w:rFonts w:ascii="Arial" w:hAnsi="Arial" w:cs="Arial"/>
          <w:color w:val="000000"/>
          <w:sz w:val="16"/>
          <w:szCs w:val="16"/>
        </w:rPr>
        <w:t>i</w:t>
      </w:r>
      <w:proofErr w:type="spellEnd"/>
      <w:r>
        <w:rPr>
          <w:rFonts w:ascii="Arial" w:hAnsi="Arial" w:cs="Arial"/>
          <w:color w:val="000000"/>
          <w:sz w:val="16"/>
          <w:szCs w:val="16"/>
        </w:rPr>
        <w:t>) commercial arbitration rules of the American Arbitration</w:t>
      </w:r>
      <w:r w:rsidR="000E5156">
        <w:rPr>
          <w:rFonts w:ascii="Arial" w:hAnsi="Arial" w:cs="Arial"/>
          <w:color w:val="000000"/>
          <w:sz w:val="16"/>
          <w:szCs w:val="16"/>
        </w:rPr>
        <w:t xml:space="preserve"> </w:t>
      </w:r>
      <w:r>
        <w:rPr>
          <w:rFonts w:ascii="Arial" w:hAnsi="Arial" w:cs="Arial"/>
          <w:color w:val="000000"/>
          <w:sz w:val="16"/>
          <w:szCs w:val="16"/>
        </w:rPr>
        <w:t>Association for contracts entered into in the United States, (ii)</w:t>
      </w:r>
      <w:r w:rsidR="000E5156">
        <w:rPr>
          <w:rFonts w:ascii="Arial" w:hAnsi="Arial" w:cs="Arial"/>
          <w:color w:val="000000"/>
          <w:sz w:val="16"/>
          <w:szCs w:val="16"/>
        </w:rPr>
        <w:t xml:space="preserve"> </w:t>
      </w:r>
      <w:r>
        <w:rPr>
          <w:rFonts w:ascii="Arial" w:hAnsi="Arial" w:cs="Arial"/>
          <w:color w:val="000000"/>
          <w:sz w:val="16"/>
          <w:szCs w:val="16"/>
        </w:rPr>
        <w:t>mediation and arbitration rules of the Law Society of Canada for</w:t>
      </w:r>
      <w:r w:rsidR="000E5156">
        <w:rPr>
          <w:rFonts w:ascii="Arial" w:hAnsi="Arial" w:cs="Arial"/>
          <w:color w:val="000000"/>
          <w:sz w:val="16"/>
          <w:szCs w:val="16"/>
        </w:rPr>
        <w:t xml:space="preserve"> </w:t>
      </w:r>
      <w:r>
        <w:rPr>
          <w:rFonts w:ascii="Arial" w:hAnsi="Arial" w:cs="Arial"/>
          <w:color w:val="000000"/>
          <w:sz w:val="16"/>
          <w:szCs w:val="16"/>
        </w:rPr>
        <w:t>contracts entered into in Canada, and (iii) rules of conciliation and</w:t>
      </w:r>
      <w:r w:rsidR="000E5156">
        <w:rPr>
          <w:rFonts w:ascii="Arial" w:hAnsi="Arial" w:cs="Arial"/>
          <w:color w:val="000000"/>
          <w:sz w:val="16"/>
          <w:szCs w:val="16"/>
        </w:rPr>
        <w:t xml:space="preserve"> </w:t>
      </w:r>
      <w:r>
        <w:rPr>
          <w:rFonts w:ascii="Arial" w:hAnsi="Arial" w:cs="Arial"/>
          <w:color w:val="000000"/>
          <w:sz w:val="16"/>
          <w:szCs w:val="16"/>
        </w:rPr>
        <w:t>arbitration of the International Chamber of Commerce for contracts</w:t>
      </w:r>
      <w:r w:rsidR="000E5156">
        <w:rPr>
          <w:rFonts w:ascii="Arial" w:hAnsi="Arial" w:cs="Arial"/>
          <w:color w:val="000000"/>
          <w:sz w:val="16"/>
          <w:szCs w:val="16"/>
        </w:rPr>
        <w:t xml:space="preserve"> </w:t>
      </w:r>
      <w:r>
        <w:rPr>
          <w:rFonts w:ascii="Arial" w:hAnsi="Arial" w:cs="Arial"/>
          <w:color w:val="000000"/>
          <w:sz w:val="16"/>
          <w:szCs w:val="16"/>
        </w:rPr>
        <w:t>entered into outside the United States and Canada. Nothing herein</w:t>
      </w:r>
      <w:r w:rsidR="000E5156">
        <w:rPr>
          <w:rFonts w:ascii="Arial" w:hAnsi="Arial" w:cs="Arial"/>
          <w:color w:val="000000"/>
          <w:sz w:val="16"/>
          <w:szCs w:val="16"/>
        </w:rPr>
        <w:t xml:space="preserve"> </w:t>
      </w:r>
      <w:r>
        <w:rPr>
          <w:rFonts w:ascii="Arial" w:hAnsi="Arial" w:cs="Arial"/>
          <w:color w:val="000000"/>
          <w:sz w:val="16"/>
          <w:szCs w:val="16"/>
        </w:rPr>
        <w:t>shall, however, prohibit a party from seeking temporary or preliminary</w:t>
      </w:r>
      <w:r w:rsidR="000E5156">
        <w:rPr>
          <w:rFonts w:ascii="Arial" w:hAnsi="Arial" w:cs="Arial"/>
          <w:color w:val="000000"/>
          <w:sz w:val="16"/>
          <w:szCs w:val="16"/>
        </w:rPr>
        <w:t xml:space="preserve"> </w:t>
      </w:r>
      <w:r>
        <w:rPr>
          <w:rFonts w:ascii="Arial" w:hAnsi="Arial" w:cs="Arial"/>
          <w:color w:val="000000"/>
          <w:sz w:val="16"/>
          <w:szCs w:val="16"/>
        </w:rPr>
        <w:t>injunctive relief in a court of competent jurisdiction. The parties</w:t>
      </w:r>
      <w:r w:rsidR="000E5156">
        <w:rPr>
          <w:rFonts w:ascii="Arial" w:hAnsi="Arial" w:cs="Arial"/>
          <w:color w:val="000000"/>
          <w:sz w:val="16"/>
          <w:szCs w:val="16"/>
        </w:rPr>
        <w:t xml:space="preserve"> </w:t>
      </w:r>
      <w:r>
        <w:rPr>
          <w:rFonts w:ascii="Arial" w:hAnsi="Arial" w:cs="Arial"/>
          <w:color w:val="000000"/>
          <w:sz w:val="16"/>
          <w:szCs w:val="16"/>
        </w:rPr>
        <w:t>expressly consent to arbitration and waive any right of appeal to any</w:t>
      </w:r>
      <w:r w:rsidR="000E5156">
        <w:rPr>
          <w:rFonts w:ascii="Arial" w:hAnsi="Arial" w:cs="Arial"/>
          <w:color w:val="000000"/>
          <w:sz w:val="16"/>
          <w:szCs w:val="16"/>
        </w:rPr>
        <w:t xml:space="preserve"> </w:t>
      </w:r>
      <w:r>
        <w:rPr>
          <w:rFonts w:ascii="Arial" w:hAnsi="Arial" w:cs="Arial"/>
          <w:color w:val="000000"/>
          <w:sz w:val="16"/>
          <w:szCs w:val="16"/>
        </w:rPr>
        <w:t>court from any arbitral award (which shall be final and binding</w:t>
      </w:r>
      <w:r w:rsidR="000E5156">
        <w:rPr>
          <w:rFonts w:ascii="Arial" w:hAnsi="Arial" w:cs="Arial"/>
          <w:color w:val="000000"/>
          <w:sz w:val="16"/>
          <w:szCs w:val="16"/>
        </w:rPr>
        <w:t xml:space="preserve"> </w:t>
      </w:r>
      <w:r>
        <w:rPr>
          <w:rFonts w:ascii="Arial" w:hAnsi="Arial" w:cs="Arial"/>
          <w:color w:val="000000"/>
          <w:sz w:val="16"/>
          <w:szCs w:val="16"/>
        </w:rPr>
        <w:t>upon the parties).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25.3 The parties agree that the application of the United Nations</w:t>
      </w:r>
      <w:r w:rsidR="000E5156">
        <w:rPr>
          <w:rFonts w:ascii="Arial" w:hAnsi="Arial" w:cs="Arial"/>
          <w:color w:val="000000"/>
          <w:sz w:val="16"/>
          <w:szCs w:val="16"/>
        </w:rPr>
        <w:t xml:space="preserve"> </w:t>
      </w:r>
      <w:r>
        <w:rPr>
          <w:rFonts w:ascii="Arial" w:hAnsi="Arial" w:cs="Arial"/>
          <w:color w:val="000000"/>
          <w:sz w:val="16"/>
          <w:szCs w:val="16"/>
        </w:rPr>
        <w:t>Convention on Contracts for the International Sale of Goods is</w:t>
      </w:r>
      <w:r w:rsidR="000E5156">
        <w:rPr>
          <w:rFonts w:ascii="Arial" w:hAnsi="Arial" w:cs="Arial"/>
          <w:color w:val="000000"/>
          <w:sz w:val="16"/>
          <w:szCs w:val="16"/>
        </w:rPr>
        <w:t xml:space="preserve"> </w:t>
      </w:r>
      <w:r>
        <w:rPr>
          <w:rFonts w:ascii="Arial" w:hAnsi="Arial" w:cs="Arial"/>
          <w:color w:val="000000"/>
          <w:sz w:val="16"/>
          <w:szCs w:val="16"/>
        </w:rPr>
        <w:t>specifically excluded from the Agreement.</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26 – NOTICES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Notices shall be sent by registered post or fax, or delivered in</w:t>
      </w:r>
      <w:r w:rsidR="000E5156">
        <w:rPr>
          <w:rFonts w:ascii="Arial" w:hAnsi="Arial" w:cs="Arial"/>
          <w:color w:val="000000"/>
          <w:sz w:val="16"/>
          <w:szCs w:val="16"/>
        </w:rPr>
        <w:t xml:space="preserve"> </w:t>
      </w:r>
      <w:r>
        <w:rPr>
          <w:rFonts w:ascii="Arial" w:hAnsi="Arial" w:cs="Arial"/>
          <w:color w:val="000000"/>
          <w:sz w:val="16"/>
          <w:szCs w:val="16"/>
        </w:rPr>
        <w:t>person, to the address for notices communicated by the other</w:t>
      </w:r>
      <w:r w:rsidR="000E5156">
        <w:rPr>
          <w:rFonts w:ascii="Arial" w:hAnsi="Arial" w:cs="Arial"/>
          <w:color w:val="000000"/>
          <w:sz w:val="16"/>
          <w:szCs w:val="16"/>
        </w:rPr>
        <w:t xml:space="preserve"> </w:t>
      </w:r>
      <w:r>
        <w:rPr>
          <w:rFonts w:ascii="Arial" w:hAnsi="Arial" w:cs="Arial"/>
          <w:color w:val="000000"/>
          <w:sz w:val="16"/>
          <w:szCs w:val="16"/>
        </w:rPr>
        <w:t>party. Said notices shall be deemed received (</w:t>
      </w:r>
      <w:proofErr w:type="spellStart"/>
      <w:r>
        <w:rPr>
          <w:rFonts w:ascii="Arial" w:hAnsi="Arial" w:cs="Arial"/>
          <w:color w:val="000000"/>
          <w:sz w:val="16"/>
          <w:szCs w:val="16"/>
        </w:rPr>
        <w:t>i</w:t>
      </w:r>
      <w:proofErr w:type="spellEnd"/>
      <w:r>
        <w:rPr>
          <w:rFonts w:ascii="Arial" w:hAnsi="Arial" w:cs="Arial"/>
          <w:color w:val="000000"/>
          <w:sz w:val="16"/>
          <w:szCs w:val="16"/>
        </w:rPr>
        <w:t>) upon delivery if</w:t>
      </w:r>
      <w:r w:rsidR="000E5156">
        <w:rPr>
          <w:rFonts w:ascii="Arial" w:hAnsi="Arial" w:cs="Arial"/>
          <w:color w:val="000000"/>
          <w:sz w:val="16"/>
          <w:szCs w:val="16"/>
        </w:rPr>
        <w:t xml:space="preserve"> </w:t>
      </w:r>
      <w:r>
        <w:rPr>
          <w:rFonts w:ascii="Arial" w:hAnsi="Arial" w:cs="Arial"/>
          <w:color w:val="000000"/>
          <w:sz w:val="16"/>
          <w:szCs w:val="16"/>
        </w:rPr>
        <w:t>hand delivered, (ii) upon delivery if sent by registered post, and</w:t>
      </w:r>
      <w:r w:rsidR="000E5156">
        <w:rPr>
          <w:rFonts w:ascii="Arial" w:hAnsi="Arial" w:cs="Arial"/>
          <w:color w:val="000000"/>
          <w:sz w:val="16"/>
          <w:szCs w:val="16"/>
        </w:rPr>
        <w:t xml:space="preserve"> </w:t>
      </w:r>
      <w:r>
        <w:rPr>
          <w:rFonts w:ascii="Arial" w:hAnsi="Arial" w:cs="Arial"/>
          <w:color w:val="000000"/>
          <w:sz w:val="16"/>
          <w:szCs w:val="16"/>
        </w:rPr>
        <w:t>(iii) upon recipient’s confirmation of receipt if faxed.</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27 – WORKING CONDITIONS GUIDELINES (AS</w:t>
      </w:r>
      <w:r w:rsidR="000E5156">
        <w:rPr>
          <w:rFonts w:ascii="Arial" w:hAnsi="Arial" w:cs="Arial"/>
          <w:b/>
          <w:bCs/>
          <w:color w:val="000000"/>
          <w:sz w:val="16"/>
          <w:szCs w:val="16"/>
        </w:rPr>
        <w:t xml:space="preserve"> </w:t>
      </w:r>
      <w:r>
        <w:rPr>
          <w:rFonts w:ascii="Arial" w:hAnsi="Arial" w:cs="Arial"/>
          <w:b/>
          <w:bCs/>
          <w:color w:val="000000"/>
          <w:sz w:val="16"/>
          <w:szCs w:val="16"/>
        </w:rPr>
        <w:t>APPLICABLE)</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last fifteen years have seen an increase in focus on the</w:t>
      </w:r>
      <w:r w:rsidR="000E5156">
        <w:rPr>
          <w:rFonts w:ascii="Arial" w:hAnsi="Arial" w:cs="Arial"/>
          <w:color w:val="000000"/>
          <w:sz w:val="16"/>
          <w:szCs w:val="16"/>
        </w:rPr>
        <w:t xml:space="preserve"> </w:t>
      </w:r>
      <w:r>
        <w:rPr>
          <w:rFonts w:ascii="Arial" w:hAnsi="Arial" w:cs="Arial"/>
          <w:color w:val="000000"/>
          <w:sz w:val="16"/>
          <w:szCs w:val="16"/>
        </w:rPr>
        <w:t>social, environmental and economic impacts of private enterprise</w:t>
      </w:r>
      <w:r w:rsidR="000E5156">
        <w:rPr>
          <w:rFonts w:ascii="Arial" w:hAnsi="Arial" w:cs="Arial"/>
          <w:color w:val="000000"/>
          <w:sz w:val="16"/>
          <w:szCs w:val="16"/>
        </w:rPr>
        <w:t xml:space="preserve"> </w:t>
      </w:r>
      <w:r>
        <w:rPr>
          <w:rFonts w:ascii="Arial" w:hAnsi="Arial" w:cs="Arial"/>
          <w:color w:val="000000"/>
          <w:sz w:val="16"/>
          <w:szCs w:val="16"/>
        </w:rPr>
        <w:t>on the workplace, the marketplace, the environment and the</w:t>
      </w:r>
      <w:r w:rsidR="000E5156">
        <w:rPr>
          <w:rFonts w:ascii="Arial" w:hAnsi="Arial" w:cs="Arial"/>
          <w:color w:val="000000"/>
          <w:sz w:val="16"/>
          <w:szCs w:val="16"/>
        </w:rPr>
        <w:t xml:space="preserve"> </w:t>
      </w:r>
      <w:r>
        <w:rPr>
          <w:rFonts w:ascii="Arial" w:hAnsi="Arial" w:cs="Arial"/>
          <w:color w:val="000000"/>
          <w:sz w:val="16"/>
          <w:szCs w:val="16"/>
        </w:rPr>
        <w:t>community. It is commonly recognized that private enterprise is</w:t>
      </w:r>
      <w:r w:rsidR="000E5156">
        <w:rPr>
          <w:rFonts w:ascii="Arial" w:hAnsi="Arial" w:cs="Arial"/>
          <w:color w:val="000000"/>
          <w:sz w:val="16"/>
          <w:szCs w:val="16"/>
        </w:rPr>
        <w:t xml:space="preserve"> </w:t>
      </w:r>
      <w:r>
        <w:rPr>
          <w:rFonts w:ascii="Arial" w:hAnsi="Arial" w:cs="Arial"/>
          <w:color w:val="000000"/>
          <w:sz w:val="16"/>
          <w:szCs w:val="16"/>
        </w:rPr>
        <w:t xml:space="preserve">critical to </w:t>
      </w:r>
      <w:r w:rsidR="000E5156">
        <w:rPr>
          <w:rFonts w:ascii="Arial" w:hAnsi="Arial" w:cs="Arial"/>
          <w:color w:val="000000"/>
          <w:sz w:val="16"/>
          <w:szCs w:val="16"/>
        </w:rPr>
        <w:t>s</w:t>
      </w:r>
      <w:r>
        <w:rPr>
          <w:rFonts w:ascii="Arial" w:hAnsi="Arial" w:cs="Arial"/>
          <w:color w:val="000000"/>
          <w:sz w:val="16"/>
          <w:szCs w:val="16"/>
        </w:rPr>
        <w:t>ocial, environmental and economic development, in</w:t>
      </w:r>
      <w:r w:rsidR="000E5156">
        <w:rPr>
          <w:rFonts w:ascii="Arial" w:hAnsi="Arial" w:cs="Arial"/>
          <w:color w:val="000000"/>
          <w:sz w:val="16"/>
          <w:szCs w:val="16"/>
        </w:rPr>
        <w:t xml:space="preserve"> </w:t>
      </w:r>
      <w:r>
        <w:rPr>
          <w:rFonts w:ascii="Arial" w:hAnsi="Arial" w:cs="Arial"/>
          <w:color w:val="000000"/>
          <w:sz w:val="16"/>
          <w:szCs w:val="16"/>
        </w:rPr>
        <w:t>particular in relation to human rights, healthcare, nutrition,</w:t>
      </w:r>
      <w:r w:rsidR="000E5156">
        <w:rPr>
          <w:rFonts w:ascii="Arial" w:hAnsi="Arial" w:cs="Arial"/>
          <w:color w:val="000000"/>
          <w:sz w:val="16"/>
          <w:szCs w:val="16"/>
        </w:rPr>
        <w:t xml:space="preserve"> </w:t>
      </w:r>
      <w:r>
        <w:rPr>
          <w:rFonts w:ascii="Arial" w:hAnsi="Arial" w:cs="Arial"/>
          <w:color w:val="000000"/>
          <w:sz w:val="16"/>
          <w:szCs w:val="16"/>
        </w:rPr>
        <w:t>education, decline of poverty and corruption, and solutions to</w:t>
      </w:r>
      <w:r w:rsidR="000E5156">
        <w:rPr>
          <w:rFonts w:ascii="Arial" w:hAnsi="Arial" w:cs="Arial"/>
          <w:color w:val="000000"/>
          <w:sz w:val="16"/>
          <w:szCs w:val="16"/>
        </w:rPr>
        <w:t xml:space="preserve"> </w:t>
      </w:r>
      <w:r>
        <w:rPr>
          <w:rFonts w:ascii="Arial" w:hAnsi="Arial" w:cs="Arial"/>
          <w:color w:val="000000"/>
          <w:sz w:val="16"/>
          <w:szCs w:val="16"/>
        </w:rPr>
        <w:t>climate change and energy su</w:t>
      </w:r>
      <w:r w:rsidR="000E5156">
        <w:rPr>
          <w:rFonts w:ascii="Arial" w:hAnsi="Arial" w:cs="Arial"/>
          <w:color w:val="000000"/>
          <w:sz w:val="16"/>
          <w:szCs w:val="16"/>
        </w:rPr>
        <w:t xml:space="preserve">pply. As a company that has </w:t>
      </w:r>
      <w:r>
        <w:rPr>
          <w:rFonts w:ascii="Arial" w:hAnsi="Arial" w:cs="Arial"/>
          <w:color w:val="000000"/>
          <w:sz w:val="16"/>
          <w:szCs w:val="16"/>
        </w:rPr>
        <w:t>practiced responsible and ethical business behaviors and in light</w:t>
      </w:r>
      <w:r w:rsidR="000E5156">
        <w:rPr>
          <w:rFonts w:ascii="Arial" w:hAnsi="Arial" w:cs="Arial"/>
          <w:color w:val="000000"/>
          <w:sz w:val="16"/>
          <w:szCs w:val="16"/>
        </w:rPr>
        <w:t xml:space="preserve"> </w:t>
      </w:r>
      <w:r>
        <w:rPr>
          <w:rFonts w:ascii="Arial" w:hAnsi="Arial" w:cs="Arial"/>
          <w:color w:val="000000"/>
          <w:sz w:val="16"/>
          <w:szCs w:val="16"/>
        </w:rPr>
        <w:t>of current Supply Chai</w:t>
      </w:r>
      <w:r w:rsidR="000E5156">
        <w:rPr>
          <w:rFonts w:ascii="Arial" w:hAnsi="Arial" w:cs="Arial"/>
          <w:color w:val="000000"/>
          <w:sz w:val="16"/>
          <w:szCs w:val="16"/>
        </w:rPr>
        <w:t xml:space="preserve">n trends, ETF Distribution </w:t>
      </w:r>
      <w:r>
        <w:rPr>
          <w:rFonts w:ascii="Arial" w:hAnsi="Arial" w:cs="Arial"/>
          <w:color w:val="000000"/>
          <w:sz w:val="16"/>
          <w:szCs w:val="16"/>
        </w:rPr>
        <w:t>determined requirements for the suppliers it engages, with a view</w:t>
      </w:r>
      <w:r w:rsidR="000E5156">
        <w:rPr>
          <w:rFonts w:ascii="Arial" w:hAnsi="Arial" w:cs="Arial"/>
          <w:color w:val="000000"/>
          <w:sz w:val="16"/>
          <w:szCs w:val="16"/>
        </w:rPr>
        <w:t xml:space="preserve"> </w:t>
      </w:r>
      <w:r>
        <w:rPr>
          <w:rFonts w:ascii="Arial" w:hAnsi="Arial" w:cs="Arial"/>
          <w:color w:val="000000"/>
          <w:sz w:val="16"/>
          <w:szCs w:val="16"/>
        </w:rPr>
        <w:t>to establishing a relationship which promotes responsible social,</w:t>
      </w:r>
      <w:r w:rsidR="000E5156">
        <w:rPr>
          <w:rFonts w:ascii="Arial" w:hAnsi="Arial" w:cs="Arial"/>
          <w:color w:val="000000"/>
          <w:sz w:val="16"/>
          <w:szCs w:val="16"/>
        </w:rPr>
        <w:t xml:space="preserve"> </w:t>
      </w:r>
      <w:r>
        <w:rPr>
          <w:rFonts w:ascii="Arial" w:hAnsi="Arial" w:cs="Arial"/>
          <w:color w:val="000000"/>
          <w:sz w:val="16"/>
          <w:szCs w:val="16"/>
        </w:rPr>
        <w:t>environmental and economic practices, in a collaborative manner.</w:t>
      </w:r>
      <w:r w:rsidR="000E5156">
        <w:rPr>
          <w:rFonts w:ascii="Arial" w:hAnsi="Arial" w:cs="Arial"/>
          <w:color w:val="000000"/>
          <w:sz w:val="16"/>
          <w:szCs w:val="16"/>
        </w:rPr>
        <w:t xml:space="preserve"> </w:t>
      </w:r>
      <w:r>
        <w:rPr>
          <w:rFonts w:ascii="Arial" w:hAnsi="Arial" w:cs="Arial"/>
          <w:color w:val="000000"/>
          <w:sz w:val="16"/>
          <w:szCs w:val="16"/>
        </w:rPr>
        <w:t>Said requirements apply more specifically to a financially</w:t>
      </w:r>
      <w:r w:rsidR="000E5156">
        <w:rPr>
          <w:rFonts w:ascii="Arial" w:hAnsi="Arial" w:cs="Arial"/>
          <w:color w:val="000000"/>
          <w:sz w:val="16"/>
          <w:szCs w:val="16"/>
        </w:rPr>
        <w:t xml:space="preserve"> </w:t>
      </w:r>
      <w:r>
        <w:rPr>
          <w:rFonts w:ascii="Arial" w:hAnsi="Arial" w:cs="Arial"/>
          <w:color w:val="000000"/>
          <w:sz w:val="16"/>
          <w:szCs w:val="16"/>
        </w:rPr>
        <w:t>sizeable, lo</w:t>
      </w:r>
      <w:r w:rsidR="000E5156">
        <w:rPr>
          <w:rFonts w:ascii="Arial" w:hAnsi="Arial" w:cs="Arial"/>
          <w:color w:val="000000"/>
          <w:sz w:val="16"/>
          <w:szCs w:val="16"/>
        </w:rPr>
        <w:t xml:space="preserve">ng-lasting relationship between ETF Distribution </w:t>
      </w:r>
      <w:r>
        <w:rPr>
          <w:rFonts w:ascii="Arial" w:hAnsi="Arial" w:cs="Arial"/>
          <w:color w:val="000000"/>
          <w:sz w:val="16"/>
          <w:szCs w:val="16"/>
        </w:rPr>
        <w:t>and the</w:t>
      </w:r>
      <w:r w:rsidR="000E5156">
        <w:rPr>
          <w:rFonts w:ascii="Arial" w:hAnsi="Arial" w:cs="Arial"/>
          <w:color w:val="000000"/>
          <w:sz w:val="16"/>
          <w:szCs w:val="16"/>
        </w:rPr>
        <w:t xml:space="preserve"> </w:t>
      </w:r>
      <w:r>
        <w:rPr>
          <w:rFonts w:ascii="Arial" w:hAnsi="Arial" w:cs="Arial"/>
          <w:color w:val="000000"/>
          <w:sz w:val="16"/>
          <w:szCs w:val="16"/>
        </w:rPr>
        <w:t>concerned supplier. If this Order should be construed as</w:t>
      </w:r>
      <w:r w:rsidR="000E5156">
        <w:rPr>
          <w:rFonts w:ascii="Arial" w:hAnsi="Arial" w:cs="Arial"/>
          <w:color w:val="000000"/>
          <w:sz w:val="16"/>
          <w:szCs w:val="16"/>
        </w:rPr>
        <w:t xml:space="preserve"> </w:t>
      </w:r>
      <w:r>
        <w:rPr>
          <w:rFonts w:ascii="Arial" w:hAnsi="Arial" w:cs="Arial"/>
          <w:color w:val="000000"/>
          <w:sz w:val="16"/>
          <w:szCs w:val="16"/>
        </w:rPr>
        <w:t>reflecting such a well-established relationship, then the Working</w:t>
      </w:r>
      <w:r w:rsidR="000E5156">
        <w:rPr>
          <w:rFonts w:ascii="Arial" w:hAnsi="Arial" w:cs="Arial"/>
          <w:color w:val="000000"/>
          <w:sz w:val="16"/>
          <w:szCs w:val="16"/>
        </w:rPr>
        <w:t xml:space="preserve"> </w:t>
      </w:r>
      <w:r>
        <w:rPr>
          <w:rFonts w:ascii="Arial" w:hAnsi="Arial" w:cs="Arial"/>
          <w:color w:val="000000"/>
          <w:sz w:val="16"/>
          <w:szCs w:val="16"/>
        </w:rPr>
        <w:t>Conditions Guidelines do apply. In case of doubt, Supplier should</w:t>
      </w:r>
      <w:r w:rsidR="000E5156">
        <w:rPr>
          <w:rFonts w:ascii="Arial" w:hAnsi="Arial" w:cs="Arial"/>
          <w:color w:val="000000"/>
          <w:sz w:val="16"/>
          <w:szCs w:val="16"/>
        </w:rPr>
        <w:t xml:space="preserve"> </w:t>
      </w:r>
      <w:r>
        <w:rPr>
          <w:rFonts w:ascii="Arial" w:hAnsi="Arial" w:cs="Arial"/>
          <w:color w:val="000000"/>
          <w:sz w:val="16"/>
          <w:szCs w:val="16"/>
        </w:rPr>
        <w:t xml:space="preserve">get in touch with his/her regular </w:t>
      </w:r>
      <w:r w:rsidR="000E5156">
        <w:rPr>
          <w:rFonts w:ascii="Arial" w:hAnsi="Arial" w:cs="Arial"/>
          <w:color w:val="000000"/>
          <w:sz w:val="16"/>
          <w:szCs w:val="16"/>
        </w:rPr>
        <w:t xml:space="preserve">ETF Distribution </w:t>
      </w:r>
      <w:r>
        <w:rPr>
          <w:rFonts w:ascii="Arial" w:hAnsi="Arial" w:cs="Arial"/>
          <w:color w:val="000000"/>
          <w:sz w:val="16"/>
          <w:szCs w:val="16"/>
        </w:rPr>
        <w:t>contact, and such</w:t>
      </w:r>
      <w:r w:rsidR="000E5156">
        <w:rPr>
          <w:rFonts w:ascii="Arial" w:hAnsi="Arial" w:cs="Arial"/>
          <w:color w:val="000000"/>
          <w:sz w:val="16"/>
          <w:szCs w:val="16"/>
        </w:rPr>
        <w:t xml:space="preserve"> </w:t>
      </w:r>
      <w:r>
        <w:rPr>
          <w:rFonts w:ascii="Arial" w:hAnsi="Arial" w:cs="Arial"/>
          <w:color w:val="000000"/>
          <w:sz w:val="16"/>
          <w:szCs w:val="16"/>
        </w:rPr>
        <w:t>person will, as applicable, provide a copy of the Working</w:t>
      </w:r>
      <w:r w:rsidR="000E5156">
        <w:rPr>
          <w:rFonts w:ascii="Arial" w:hAnsi="Arial" w:cs="Arial"/>
          <w:color w:val="000000"/>
          <w:sz w:val="16"/>
          <w:szCs w:val="16"/>
        </w:rPr>
        <w:t xml:space="preserve"> </w:t>
      </w:r>
      <w:r>
        <w:rPr>
          <w:rFonts w:ascii="Arial" w:hAnsi="Arial" w:cs="Arial"/>
          <w:color w:val="000000"/>
          <w:sz w:val="16"/>
          <w:szCs w:val="16"/>
        </w:rPr>
        <w:t>Conditions Guidelines.</w:t>
      </w:r>
    </w:p>
    <w:p w:rsidR="005733B6" w:rsidRDefault="005733B6" w:rsidP="005733B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ARTICLE 28 – GENERAL LEGAL PROVISIONS</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28.1 The Agreement (as defined in Article 2.2) embodies the entire</w:t>
      </w:r>
      <w:r w:rsidR="000E5156">
        <w:rPr>
          <w:rFonts w:ascii="Arial" w:hAnsi="Arial" w:cs="Arial"/>
          <w:color w:val="000000"/>
          <w:sz w:val="16"/>
          <w:szCs w:val="16"/>
        </w:rPr>
        <w:t xml:space="preserve"> </w:t>
      </w:r>
      <w:r>
        <w:rPr>
          <w:rFonts w:ascii="Arial" w:hAnsi="Arial" w:cs="Arial"/>
          <w:color w:val="000000"/>
          <w:sz w:val="16"/>
          <w:szCs w:val="16"/>
        </w:rPr>
        <w:t>agreement between the parties with respect to the subject matter</w:t>
      </w:r>
      <w:r w:rsidR="000E5156">
        <w:rPr>
          <w:rFonts w:ascii="Arial" w:hAnsi="Arial" w:cs="Arial"/>
          <w:color w:val="000000"/>
          <w:sz w:val="16"/>
          <w:szCs w:val="16"/>
        </w:rPr>
        <w:t xml:space="preserve"> </w:t>
      </w:r>
      <w:r>
        <w:rPr>
          <w:rFonts w:ascii="Arial" w:hAnsi="Arial" w:cs="Arial"/>
          <w:color w:val="000000"/>
          <w:sz w:val="16"/>
          <w:szCs w:val="16"/>
        </w:rPr>
        <w:t>hereof, and prevails over any previous oral or written understandings,</w:t>
      </w:r>
      <w:r w:rsidR="000E5156">
        <w:rPr>
          <w:rFonts w:ascii="Arial" w:hAnsi="Arial" w:cs="Arial"/>
          <w:color w:val="000000"/>
          <w:sz w:val="16"/>
          <w:szCs w:val="16"/>
        </w:rPr>
        <w:t xml:space="preserve"> </w:t>
      </w:r>
      <w:r>
        <w:rPr>
          <w:rFonts w:ascii="Arial" w:hAnsi="Arial" w:cs="Arial"/>
          <w:color w:val="000000"/>
          <w:sz w:val="16"/>
          <w:szCs w:val="16"/>
        </w:rPr>
        <w:t>commitments or agreements pertaining to the subject matter hereof</w:t>
      </w:r>
      <w:r w:rsidR="000E5156">
        <w:rPr>
          <w:rFonts w:ascii="Arial" w:hAnsi="Arial" w:cs="Arial"/>
          <w:color w:val="000000"/>
          <w:sz w:val="16"/>
          <w:szCs w:val="16"/>
        </w:rPr>
        <w:t xml:space="preserve"> </w:t>
      </w:r>
      <w:r>
        <w:rPr>
          <w:rFonts w:ascii="Arial" w:hAnsi="Arial" w:cs="Arial"/>
          <w:color w:val="000000"/>
          <w:sz w:val="16"/>
          <w:szCs w:val="16"/>
        </w:rPr>
        <w:t xml:space="preserve">(except to the extent otherwise stated in Article 3.2). </w:t>
      </w:r>
      <w:r w:rsidR="000E5156">
        <w:rPr>
          <w:rFonts w:ascii="Arial" w:hAnsi="Arial" w:cs="Arial"/>
          <w:color w:val="000000"/>
          <w:sz w:val="16"/>
          <w:szCs w:val="16"/>
        </w:rPr>
        <w:t xml:space="preserve">ETF Distribution </w:t>
      </w:r>
      <w:r>
        <w:rPr>
          <w:rFonts w:ascii="Arial" w:hAnsi="Arial" w:cs="Arial"/>
          <w:color w:val="000000"/>
          <w:sz w:val="16"/>
          <w:szCs w:val="16"/>
        </w:rPr>
        <w:t xml:space="preserve">reserves the right to update </w:t>
      </w:r>
      <w:proofErr w:type="gramStart"/>
      <w:r>
        <w:rPr>
          <w:rFonts w:ascii="Arial" w:hAnsi="Arial" w:cs="Arial"/>
          <w:color w:val="000000"/>
          <w:sz w:val="16"/>
          <w:szCs w:val="16"/>
        </w:rPr>
        <w:t>these</w:t>
      </w:r>
      <w:proofErr w:type="gramEnd"/>
      <w:r>
        <w:rPr>
          <w:rFonts w:ascii="Arial" w:hAnsi="Arial" w:cs="Arial"/>
          <w:color w:val="000000"/>
          <w:sz w:val="16"/>
          <w:szCs w:val="16"/>
        </w:rPr>
        <w:t xml:space="preserve"> </w:t>
      </w:r>
      <w:r w:rsidR="000E5156">
        <w:rPr>
          <w:rFonts w:ascii="Arial" w:hAnsi="Arial" w:cs="Arial"/>
          <w:color w:val="000000"/>
          <w:sz w:val="16"/>
          <w:szCs w:val="16"/>
        </w:rPr>
        <w:t>ETF Distribution LLC.</w:t>
      </w:r>
      <w:r>
        <w:rPr>
          <w:rFonts w:ascii="Arial" w:hAnsi="Arial" w:cs="Arial"/>
          <w:color w:val="000000"/>
          <w:sz w:val="16"/>
          <w:szCs w:val="16"/>
        </w:rPr>
        <w:t xml:space="preserve"> Terms and Conditions for Purchase of Products, however</w:t>
      </w:r>
      <w:r w:rsidR="000E5156">
        <w:rPr>
          <w:rFonts w:ascii="Arial" w:hAnsi="Arial" w:cs="Arial"/>
          <w:color w:val="000000"/>
          <w:sz w:val="16"/>
          <w:szCs w:val="16"/>
        </w:rPr>
        <w:t xml:space="preserve"> </w:t>
      </w:r>
      <w:r>
        <w:rPr>
          <w:rFonts w:ascii="Arial" w:hAnsi="Arial" w:cs="Arial"/>
          <w:color w:val="000000"/>
          <w:sz w:val="16"/>
          <w:szCs w:val="16"/>
        </w:rPr>
        <w:t xml:space="preserve">said revised/updated version of the </w:t>
      </w:r>
      <w:r w:rsidR="000E5156">
        <w:rPr>
          <w:rFonts w:ascii="Arial" w:hAnsi="Arial" w:cs="Arial"/>
          <w:color w:val="000000"/>
          <w:sz w:val="16"/>
          <w:szCs w:val="16"/>
        </w:rPr>
        <w:t xml:space="preserve">ETF Distribution LLC. </w:t>
      </w:r>
      <w:r>
        <w:rPr>
          <w:rFonts w:ascii="Arial" w:hAnsi="Arial" w:cs="Arial"/>
          <w:color w:val="000000"/>
          <w:sz w:val="16"/>
          <w:szCs w:val="16"/>
        </w:rPr>
        <w:t>Terms and Conditions for Purchase of Products shall only</w:t>
      </w:r>
      <w:r w:rsidR="000E5156">
        <w:rPr>
          <w:rFonts w:ascii="Arial" w:hAnsi="Arial" w:cs="Arial"/>
          <w:color w:val="000000"/>
          <w:sz w:val="16"/>
          <w:szCs w:val="16"/>
        </w:rPr>
        <w:t xml:space="preserve"> </w:t>
      </w:r>
      <w:r>
        <w:rPr>
          <w:rFonts w:ascii="Arial" w:hAnsi="Arial" w:cs="Arial"/>
          <w:color w:val="000000"/>
          <w:sz w:val="16"/>
          <w:szCs w:val="16"/>
        </w:rPr>
        <w:t>apply to Orders placed once the same shall have been communicated</w:t>
      </w:r>
      <w:r w:rsidR="000E5156">
        <w:rPr>
          <w:rFonts w:ascii="Arial" w:hAnsi="Arial" w:cs="Arial"/>
          <w:color w:val="000000"/>
          <w:sz w:val="16"/>
          <w:szCs w:val="16"/>
        </w:rPr>
        <w:t xml:space="preserve"> </w:t>
      </w:r>
      <w:r>
        <w:rPr>
          <w:rFonts w:ascii="Arial" w:hAnsi="Arial" w:cs="Arial"/>
          <w:color w:val="000000"/>
          <w:sz w:val="16"/>
          <w:szCs w:val="16"/>
        </w:rPr>
        <w:t>distinctly to Supplier.</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28.2 Any provision herein which in any way contravenes applicable</w:t>
      </w:r>
      <w:r w:rsidR="000E5156">
        <w:rPr>
          <w:rFonts w:ascii="Arial" w:hAnsi="Arial" w:cs="Arial"/>
          <w:color w:val="000000"/>
          <w:sz w:val="16"/>
          <w:szCs w:val="16"/>
        </w:rPr>
        <w:t xml:space="preserve"> </w:t>
      </w:r>
      <w:r>
        <w:rPr>
          <w:rFonts w:ascii="Arial" w:hAnsi="Arial" w:cs="Arial"/>
          <w:color w:val="000000"/>
          <w:sz w:val="16"/>
          <w:szCs w:val="16"/>
        </w:rPr>
        <w:t>laws or regulations shall be deemed severable to the extent of such</w:t>
      </w:r>
      <w:r w:rsidR="000E5156">
        <w:rPr>
          <w:rFonts w:ascii="Arial" w:hAnsi="Arial" w:cs="Arial"/>
          <w:color w:val="000000"/>
          <w:sz w:val="16"/>
          <w:szCs w:val="16"/>
        </w:rPr>
        <w:t xml:space="preserve"> </w:t>
      </w:r>
      <w:r>
        <w:rPr>
          <w:rFonts w:ascii="Arial" w:hAnsi="Arial" w:cs="Arial"/>
          <w:color w:val="000000"/>
          <w:sz w:val="16"/>
          <w:szCs w:val="16"/>
        </w:rPr>
        <w:t>contravention, and the legality, validity or enforceability of the</w:t>
      </w:r>
      <w:r w:rsidR="000E5156">
        <w:rPr>
          <w:rFonts w:ascii="Arial" w:hAnsi="Arial" w:cs="Arial"/>
          <w:color w:val="000000"/>
          <w:sz w:val="16"/>
          <w:szCs w:val="16"/>
        </w:rPr>
        <w:t xml:space="preserve"> </w:t>
      </w:r>
      <w:r>
        <w:rPr>
          <w:rFonts w:ascii="Arial" w:hAnsi="Arial" w:cs="Arial"/>
          <w:color w:val="000000"/>
          <w:sz w:val="16"/>
          <w:szCs w:val="16"/>
        </w:rPr>
        <w:t>remaining provisions hereof shall not in any way be affected or</w:t>
      </w:r>
      <w:r w:rsidR="000E5156">
        <w:rPr>
          <w:rFonts w:ascii="Arial" w:hAnsi="Arial" w:cs="Arial"/>
          <w:color w:val="000000"/>
          <w:sz w:val="16"/>
          <w:szCs w:val="16"/>
        </w:rPr>
        <w:t xml:space="preserve"> </w:t>
      </w:r>
      <w:r>
        <w:rPr>
          <w:rFonts w:ascii="Arial" w:hAnsi="Arial" w:cs="Arial"/>
          <w:color w:val="000000"/>
          <w:sz w:val="16"/>
          <w:szCs w:val="16"/>
        </w:rPr>
        <w:t>impaired thereby. The parties shall promptly negotiate to restore the</w:t>
      </w:r>
      <w:r w:rsidR="000E5156">
        <w:rPr>
          <w:rFonts w:ascii="Arial" w:hAnsi="Arial" w:cs="Arial"/>
          <w:color w:val="000000"/>
          <w:sz w:val="16"/>
          <w:szCs w:val="16"/>
        </w:rPr>
        <w:t xml:space="preserve"> </w:t>
      </w:r>
      <w:r>
        <w:rPr>
          <w:rFonts w:ascii="Arial" w:hAnsi="Arial" w:cs="Arial"/>
          <w:color w:val="000000"/>
          <w:sz w:val="16"/>
          <w:szCs w:val="16"/>
        </w:rPr>
        <w:t>provisions hereof as near as possible to its original intent and</w:t>
      </w:r>
      <w:r w:rsidR="000E5156">
        <w:rPr>
          <w:rFonts w:ascii="Arial" w:hAnsi="Arial" w:cs="Arial"/>
          <w:color w:val="000000"/>
          <w:sz w:val="16"/>
          <w:szCs w:val="16"/>
        </w:rPr>
        <w:t xml:space="preserve"> </w:t>
      </w:r>
      <w:r>
        <w:rPr>
          <w:rFonts w:ascii="Arial" w:hAnsi="Arial" w:cs="Arial"/>
          <w:color w:val="000000"/>
          <w:sz w:val="16"/>
          <w:szCs w:val="16"/>
        </w:rPr>
        <w:t>economic effect.</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28.3 The provisions hereof which by their nature are intended to</w:t>
      </w:r>
      <w:r w:rsidR="000E5156">
        <w:rPr>
          <w:rFonts w:ascii="Arial" w:hAnsi="Arial" w:cs="Arial"/>
          <w:color w:val="000000"/>
          <w:sz w:val="16"/>
          <w:szCs w:val="16"/>
        </w:rPr>
        <w:t xml:space="preserve"> </w:t>
      </w:r>
      <w:r>
        <w:rPr>
          <w:rFonts w:ascii="Arial" w:hAnsi="Arial" w:cs="Arial"/>
          <w:color w:val="000000"/>
          <w:sz w:val="16"/>
          <w:szCs w:val="16"/>
        </w:rPr>
        <w:t>survive the expiry or termination of the Agreement (including without</w:t>
      </w:r>
      <w:r w:rsidR="000E5156">
        <w:rPr>
          <w:rFonts w:ascii="Arial" w:hAnsi="Arial" w:cs="Arial"/>
          <w:color w:val="000000"/>
          <w:sz w:val="16"/>
          <w:szCs w:val="16"/>
        </w:rPr>
        <w:t xml:space="preserve"> </w:t>
      </w:r>
      <w:r>
        <w:rPr>
          <w:rFonts w:ascii="Arial" w:hAnsi="Arial" w:cs="Arial"/>
          <w:color w:val="000000"/>
          <w:sz w:val="16"/>
          <w:szCs w:val="16"/>
        </w:rPr>
        <w:t>limitation warranty, indemnity/liability and confidentiality provisions)</w:t>
      </w:r>
      <w:r w:rsidR="000E5156">
        <w:rPr>
          <w:rFonts w:ascii="Arial" w:hAnsi="Arial" w:cs="Arial"/>
          <w:color w:val="000000"/>
          <w:sz w:val="16"/>
          <w:szCs w:val="16"/>
        </w:rPr>
        <w:t xml:space="preserve"> </w:t>
      </w:r>
      <w:r>
        <w:rPr>
          <w:rFonts w:ascii="Arial" w:hAnsi="Arial" w:cs="Arial"/>
          <w:color w:val="000000"/>
          <w:sz w:val="16"/>
          <w:szCs w:val="16"/>
        </w:rPr>
        <w:t>shall remain in full force and effect after said expiry or termination.</w:t>
      </w:r>
    </w:p>
    <w:p w:rsidR="005733B6" w:rsidRDefault="005733B6" w:rsidP="005733B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28.4 The headings contained herein are for convenience of reference</w:t>
      </w:r>
      <w:r w:rsidR="000E5156">
        <w:rPr>
          <w:rFonts w:ascii="Arial" w:hAnsi="Arial" w:cs="Arial"/>
          <w:color w:val="000000"/>
          <w:sz w:val="16"/>
          <w:szCs w:val="16"/>
        </w:rPr>
        <w:t xml:space="preserve"> </w:t>
      </w:r>
      <w:r>
        <w:rPr>
          <w:rFonts w:ascii="Arial" w:hAnsi="Arial" w:cs="Arial"/>
          <w:color w:val="000000"/>
          <w:sz w:val="16"/>
          <w:szCs w:val="16"/>
        </w:rPr>
        <w:t>only, and do not constitute a part hereof.</w:t>
      </w:r>
    </w:p>
    <w:p w:rsidR="00A24F9A" w:rsidRDefault="005733B6" w:rsidP="000E5156">
      <w:pPr>
        <w:autoSpaceDE w:val="0"/>
        <w:autoSpaceDN w:val="0"/>
        <w:adjustRightInd w:val="0"/>
        <w:spacing w:after="0" w:line="240" w:lineRule="auto"/>
      </w:pPr>
      <w:r>
        <w:rPr>
          <w:rFonts w:ascii="Arial" w:hAnsi="Arial" w:cs="Arial"/>
          <w:color w:val="000000"/>
          <w:sz w:val="16"/>
          <w:szCs w:val="16"/>
        </w:rPr>
        <w:t>28.5 The terms and conditions contained herein may not be</w:t>
      </w:r>
      <w:r w:rsidR="000E5156">
        <w:rPr>
          <w:rFonts w:ascii="Arial" w:hAnsi="Arial" w:cs="Arial"/>
          <w:color w:val="000000"/>
          <w:sz w:val="16"/>
          <w:szCs w:val="16"/>
        </w:rPr>
        <w:t xml:space="preserve"> </w:t>
      </w:r>
      <w:r>
        <w:rPr>
          <w:rFonts w:ascii="Arial" w:hAnsi="Arial" w:cs="Arial"/>
          <w:color w:val="000000"/>
          <w:sz w:val="16"/>
          <w:szCs w:val="16"/>
        </w:rPr>
        <w:t>discharged in whole or in part by waiver, renunciation, or failure of</w:t>
      </w:r>
      <w:r w:rsidR="000E5156">
        <w:rPr>
          <w:rFonts w:ascii="Arial" w:hAnsi="Arial" w:cs="Arial"/>
          <w:color w:val="000000"/>
          <w:sz w:val="16"/>
          <w:szCs w:val="16"/>
        </w:rPr>
        <w:t xml:space="preserve"> </w:t>
      </w:r>
      <w:r>
        <w:rPr>
          <w:rFonts w:ascii="Arial" w:hAnsi="Arial" w:cs="Arial"/>
          <w:color w:val="000000"/>
          <w:sz w:val="16"/>
          <w:szCs w:val="16"/>
        </w:rPr>
        <w:t>enforcement, unless specifically agreed to in writing by the party to</w:t>
      </w:r>
      <w:r w:rsidR="000E5156">
        <w:rPr>
          <w:rFonts w:ascii="Arial" w:hAnsi="Arial" w:cs="Arial"/>
          <w:color w:val="000000"/>
          <w:sz w:val="16"/>
          <w:szCs w:val="16"/>
        </w:rPr>
        <w:t xml:space="preserve"> </w:t>
      </w:r>
      <w:r>
        <w:rPr>
          <w:rFonts w:ascii="Arial" w:hAnsi="Arial" w:cs="Arial"/>
          <w:color w:val="000000"/>
          <w:sz w:val="16"/>
          <w:szCs w:val="16"/>
        </w:rPr>
        <w:t>which said terms and conditions benefit.</w:t>
      </w:r>
    </w:p>
    <w:sectPr w:rsidR="00A24F9A" w:rsidSect="00A24F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5733B6"/>
    <w:rsid w:val="000E5156"/>
    <w:rsid w:val="00350BA1"/>
    <w:rsid w:val="003523AD"/>
    <w:rsid w:val="00407CF6"/>
    <w:rsid w:val="005733B6"/>
    <w:rsid w:val="0060190C"/>
    <w:rsid w:val="00A107AF"/>
    <w:rsid w:val="00A24F9A"/>
    <w:rsid w:val="00A73A21"/>
    <w:rsid w:val="00C16EEA"/>
    <w:rsid w:val="00D11C48"/>
    <w:rsid w:val="00DF721D"/>
    <w:rsid w:val="00E0216B"/>
    <w:rsid w:val="00E47CDD"/>
    <w:rsid w:val="00E61A76"/>
    <w:rsid w:val="00EA4E73"/>
    <w:rsid w:val="00EE603C"/>
    <w:rsid w:val="00F91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AF6E-D8B0-4BF7-8CF5-37B898AC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2011-08-09T02:40:00Z</dcterms:created>
  <dcterms:modified xsi:type="dcterms:W3CDTF">2011-08-09T04:41:00Z</dcterms:modified>
</cp:coreProperties>
</file>